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73" w:rsidRPr="000D0AAD" w:rsidRDefault="00527873" w:rsidP="00567D91">
      <w:pPr>
        <w:spacing w:after="0" w:line="23" w:lineRule="atLeast"/>
        <w:contextualSpacing/>
        <w:rPr>
          <w:rFonts w:cs="Times New Roman"/>
          <w:b/>
          <w:u w:val="single"/>
        </w:rPr>
      </w:pPr>
      <w:r w:rsidRPr="000D0AAD">
        <w:rPr>
          <w:rFonts w:cs="Times New Roman"/>
          <w:b/>
          <w:u w:val="single"/>
        </w:rPr>
        <w:t>Sample Specification from Mono</w:t>
      </w:r>
      <w:bookmarkStart w:id="0" w:name="_GoBack"/>
      <w:bookmarkEnd w:id="0"/>
      <w:r w:rsidRPr="000D0AAD">
        <w:rPr>
          <w:rFonts w:cs="Times New Roman"/>
          <w:b/>
          <w:u w:val="single"/>
        </w:rPr>
        <w:t>xivent UnderDuct</w:t>
      </w:r>
    </w:p>
    <w:p w:rsidR="006861E2" w:rsidRPr="000D0AAD" w:rsidRDefault="009E2DCE" w:rsidP="00567D91">
      <w:pPr>
        <w:spacing w:line="23" w:lineRule="atLeast"/>
        <w:contextualSpacing/>
        <w:rPr>
          <w:rFonts w:cs="Times New Roman"/>
          <w:b/>
          <w:u w:val="single"/>
        </w:rPr>
      </w:pPr>
      <w:r w:rsidRPr="00566687">
        <w:rPr>
          <w:rFonts w:cs="Times New Roman"/>
          <w:b/>
          <w:u w:val="single"/>
        </w:rPr>
        <w:t>SECTION 233116</w:t>
      </w:r>
      <w:r w:rsidR="00733AF2" w:rsidRPr="000D0AAD">
        <w:rPr>
          <w:rFonts w:cs="Times New Roman"/>
          <w:b/>
          <w:u w:val="single"/>
        </w:rPr>
        <w:t xml:space="preserve"> – FIBERGLASS REINFORCED PLASTIC DUCTWORK (FRP)</w:t>
      </w:r>
    </w:p>
    <w:p w:rsidR="001446B6" w:rsidRPr="000D0AAD" w:rsidRDefault="001446B6" w:rsidP="00567D91">
      <w:pPr>
        <w:spacing w:line="23" w:lineRule="atLeast"/>
        <w:contextualSpacing/>
        <w:rPr>
          <w:rFonts w:cs="Times New Roman"/>
          <w:b/>
          <w:u w:val="single"/>
        </w:rPr>
      </w:pPr>
    </w:p>
    <w:p w:rsidR="00733AF2" w:rsidRPr="000D0AAD" w:rsidRDefault="00F13E99" w:rsidP="00567D91">
      <w:pPr>
        <w:spacing w:line="23" w:lineRule="atLeast"/>
        <w:contextualSpacing/>
        <w:rPr>
          <w:rFonts w:cs="Times New Roman"/>
          <w:b/>
          <w:u w:val="single"/>
        </w:rPr>
      </w:pPr>
      <w:r w:rsidRPr="000D0AAD">
        <w:rPr>
          <w:rFonts w:cs="Times New Roman"/>
          <w:b/>
          <w:u w:val="single"/>
        </w:rPr>
        <w:t>PART</w:t>
      </w:r>
      <w:r w:rsidR="00733AF2" w:rsidRPr="000D0AAD">
        <w:rPr>
          <w:rFonts w:cs="Times New Roman"/>
          <w:b/>
          <w:u w:val="single"/>
        </w:rPr>
        <w:t xml:space="preserve"> 1</w:t>
      </w:r>
      <w:r w:rsidRPr="000D0AAD">
        <w:rPr>
          <w:rFonts w:cs="Times New Roman"/>
          <w:b/>
          <w:u w:val="single"/>
        </w:rPr>
        <w:t xml:space="preserve"> - </w:t>
      </w:r>
      <w:r w:rsidR="00733AF2" w:rsidRPr="000D0AAD">
        <w:rPr>
          <w:rFonts w:cs="Times New Roman"/>
          <w:b/>
          <w:u w:val="single"/>
        </w:rPr>
        <w:t>G</w:t>
      </w:r>
      <w:r w:rsidRPr="000D0AAD">
        <w:rPr>
          <w:rFonts w:cs="Times New Roman"/>
          <w:b/>
          <w:u w:val="single"/>
        </w:rPr>
        <w:t>ENERAL</w:t>
      </w:r>
    </w:p>
    <w:p w:rsidR="001446B6" w:rsidRPr="000D0AAD" w:rsidRDefault="001446B6" w:rsidP="00567D91">
      <w:pPr>
        <w:spacing w:line="23" w:lineRule="atLeast"/>
        <w:contextualSpacing/>
        <w:rPr>
          <w:rFonts w:cs="Times New Roman"/>
          <w:b/>
          <w:u w:val="single"/>
        </w:rPr>
      </w:pPr>
    </w:p>
    <w:p w:rsidR="00733AF2" w:rsidRPr="000D0AAD" w:rsidRDefault="00733AF2" w:rsidP="00567D91">
      <w:pPr>
        <w:spacing w:before="200" w:line="23" w:lineRule="atLeast"/>
        <w:contextualSpacing/>
        <w:rPr>
          <w:rFonts w:cs="Times New Roman"/>
          <w:b/>
        </w:rPr>
      </w:pPr>
      <w:r w:rsidRPr="000D0AAD">
        <w:rPr>
          <w:rFonts w:cs="Times New Roman"/>
          <w:b/>
        </w:rPr>
        <w:t>1.</w:t>
      </w:r>
      <w:r w:rsidR="00F13E99" w:rsidRPr="000D0AAD">
        <w:rPr>
          <w:rFonts w:cs="Times New Roman"/>
          <w:b/>
        </w:rPr>
        <w:t>0</w:t>
      </w:r>
      <w:r w:rsidR="00566687">
        <w:rPr>
          <w:rFonts w:cs="Times New Roman"/>
          <w:b/>
        </w:rPr>
        <w:t>1</w:t>
      </w:r>
      <w:r w:rsidRPr="000D0AAD">
        <w:rPr>
          <w:rFonts w:cs="Times New Roman"/>
          <w:b/>
        </w:rPr>
        <w:t xml:space="preserve"> References:</w:t>
      </w:r>
    </w:p>
    <w:p w:rsidR="00BA5F71" w:rsidRDefault="00733AF2" w:rsidP="00567D91">
      <w:pPr>
        <w:pStyle w:val="ListParagraph"/>
        <w:numPr>
          <w:ilvl w:val="0"/>
          <w:numId w:val="29"/>
        </w:numPr>
        <w:spacing w:after="0" w:line="23" w:lineRule="atLeast"/>
        <w:rPr>
          <w:rFonts w:cs="Times New Roman"/>
        </w:rPr>
      </w:pPr>
      <w:r w:rsidRPr="000D0AAD">
        <w:rPr>
          <w:rFonts w:cs="Times New Roman"/>
        </w:rPr>
        <w:t>Comply with the latest revision of the following codes, standards and specifications, except where more stringent requirements have been specified herein:</w:t>
      </w:r>
    </w:p>
    <w:p w:rsidR="007E6EA9" w:rsidRPr="007E6EA9" w:rsidRDefault="007E6EA9" w:rsidP="007E6EA9">
      <w:pPr>
        <w:pStyle w:val="ListParagraph"/>
        <w:numPr>
          <w:ilvl w:val="1"/>
          <w:numId w:val="29"/>
        </w:numPr>
        <w:spacing w:after="0" w:line="23" w:lineRule="atLeast"/>
        <w:rPr>
          <w:rFonts w:cs="Times New Roman"/>
        </w:rPr>
      </w:pPr>
      <w:r>
        <w:rPr>
          <w:rFonts w:cs="Times New Roman"/>
        </w:rPr>
        <w:t xml:space="preserve">C 518 - </w:t>
      </w:r>
      <w:r w:rsidRPr="007E6EA9">
        <w:rPr>
          <w:rFonts w:cs="Times New Roman"/>
        </w:rPr>
        <w:t>Standard Test Method for Steady-State Thermal Transmission</w:t>
      </w:r>
    </w:p>
    <w:p w:rsidR="007E6EA9" w:rsidRPr="007E6EA9" w:rsidRDefault="007E6EA9" w:rsidP="007E6EA9">
      <w:pPr>
        <w:spacing w:after="0" w:line="23" w:lineRule="atLeast"/>
        <w:ind w:left="720" w:firstLine="720"/>
        <w:rPr>
          <w:rFonts w:cs="Times New Roman"/>
        </w:rPr>
      </w:pPr>
      <w:r w:rsidRPr="007E6EA9">
        <w:rPr>
          <w:rFonts w:cs="Times New Roman"/>
        </w:rPr>
        <w:t>Transmission Properties by Means of the Heat Flow Meter Apparatus</w:t>
      </w:r>
    </w:p>
    <w:p w:rsidR="00916D76" w:rsidRPr="000D0AAD" w:rsidRDefault="00916D76" w:rsidP="00567D91">
      <w:pPr>
        <w:pStyle w:val="ListParagraph"/>
        <w:numPr>
          <w:ilvl w:val="1"/>
          <w:numId w:val="29"/>
        </w:numPr>
        <w:spacing w:after="0" w:line="23" w:lineRule="atLeast"/>
        <w:rPr>
          <w:rFonts w:cs="Times New Roman"/>
        </w:rPr>
      </w:pPr>
      <w:r w:rsidRPr="000D0AAD">
        <w:t>ASTM C 582 – Standard specification for contact – molded reinforced thermosetting plastic laminates fo</w:t>
      </w:r>
      <w:r w:rsidR="00590F9E" w:rsidRPr="000D0AAD">
        <w:t>r corrosion resistant equipment</w:t>
      </w:r>
    </w:p>
    <w:p w:rsidR="00916D76" w:rsidRPr="000D0AAD" w:rsidRDefault="00916D76" w:rsidP="00567D91">
      <w:pPr>
        <w:pStyle w:val="ListParagraph"/>
        <w:numPr>
          <w:ilvl w:val="1"/>
          <w:numId w:val="29"/>
        </w:numPr>
        <w:spacing w:line="23" w:lineRule="atLeast"/>
      </w:pPr>
      <w:r w:rsidRPr="000D0AAD">
        <w:t>ASTM D 3982 – Standard specification for contact-molded fiberglass ducts and hoods</w:t>
      </w:r>
      <w:r w:rsidR="00590F9E" w:rsidRPr="000D0AAD">
        <w:t>.</w:t>
      </w:r>
    </w:p>
    <w:p w:rsidR="00916D76" w:rsidRPr="000D0AAD" w:rsidRDefault="00916D76" w:rsidP="00567D91">
      <w:pPr>
        <w:pStyle w:val="ListParagraph"/>
        <w:numPr>
          <w:ilvl w:val="1"/>
          <w:numId w:val="29"/>
        </w:numPr>
        <w:spacing w:line="23" w:lineRule="atLeast"/>
      </w:pPr>
      <w:r w:rsidRPr="000D0AAD">
        <w:t>ASTM D 2996 – Standard specification for Filament-Wound Glass-Fiber-Reinforced Thermoset Resin Pipe</w:t>
      </w:r>
    </w:p>
    <w:p w:rsidR="00916D76" w:rsidRPr="000D0AAD" w:rsidRDefault="00916D76" w:rsidP="00567D91">
      <w:pPr>
        <w:pStyle w:val="ListParagraph"/>
        <w:numPr>
          <w:ilvl w:val="1"/>
          <w:numId w:val="29"/>
        </w:numPr>
        <w:spacing w:line="23" w:lineRule="atLeast"/>
      </w:pPr>
      <w:r w:rsidRPr="000D0AAD">
        <w:t xml:space="preserve">NPS 15-69 - Standards specification for Custom Contact-Molded Reinforced - Polyester Chemical - Resistant Process Equipment. </w:t>
      </w:r>
    </w:p>
    <w:p w:rsidR="000B7190" w:rsidRDefault="000B7190" w:rsidP="000B7190">
      <w:pPr>
        <w:pStyle w:val="ListParagraph"/>
        <w:numPr>
          <w:ilvl w:val="1"/>
          <w:numId w:val="29"/>
        </w:numPr>
        <w:spacing w:after="0" w:line="240" w:lineRule="auto"/>
      </w:pPr>
      <w:r>
        <w:t>Sheet Metal and Air Conditioning Contractors National Association, Inc. (SMACNA)</w:t>
      </w:r>
    </w:p>
    <w:p w:rsidR="000B7190" w:rsidRDefault="000B7190" w:rsidP="000B7190">
      <w:pPr>
        <w:pStyle w:val="ListParagraph"/>
        <w:spacing w:after="0" w:line="240" w:lineRule="auto"/>
        <w:ind w:left="1440"/>
      </w:pPr>
      <w:r>
        <w:t>Thermoset FRP Duct Construction Manual Rev. 2 (2016)</w:t>
      </w:r>
    </w:p>
    <w:p w:rsidR="000B7190" w:rsidRPr="000B7190" w:rsidRDefault="00916D76" w:rsidP="000B7190">
      <w:pPr>
        <w:numPr>
          <w:ilvl w:val="1"/>
          <w:numId w:val="29"/>
        </w:numPr>
        <w:spacing w:after="0" w:line="240" w:lineRule="auto"/>
      </w:pPr>
      <w:r w:rsidRPr="000D0AAD">
        <w:t xml:space="preserve">ASTM E 84 </w:t>
      </w:r>
      <w:r w:rsidR="000B7190" w:rsidRPr="000B7190">
        <w:t>Standard Test Method for Surface Bur</w:t>
      </w:r>
      <w:r w:rsidR="000B7190">
        <w:t xml:space="preserve">ning Characteristic of Building </w:t>
      </w:r>
      <w:r w:rsidR="000B7190" w:rsidRPr="000B7190">
        <w:t>Materials</w:t>
      </w:r>
    </w:p>
    <w:p w:rsidR="00916D76" w:rsidRPr="000B7190" w:rsidRDefault="00916D76" w:rsidP="00B36C79">
      <w:pPr>
        <w:pStyle w:val="ListParagraph"/>
        <w:numPr>
          <w:ilvl w:val="1"/>
          <w:numId w:val="29"/>
        </w:numPr>
        <w:spacing w:after="0" w:line="23" w:lineRule="atLeast"/>
        <w:rPr>
          <w:rFonts w:cs="Times New Roman"/>
        </w:rPr>
      </w:pPr>
      <w:r w:rsidRPr="000B7190">
        <w:rPr>
          <w:rFonts w:cs="Times New Roman"/>
        </w:rPr>
        <w:t xml:space="preserve">UL </w:t>
      </w:r>
      <w:r w:rsidR="007E6EA9" w:rsidRPr="000B7190">
        <w:rPr>
          <w:rFonts w:cs="Times New Roman"/>
        </w:rPr>
        <w:t>723</w:t>
      </w:r>
      <w:r w:rsidRPr="000B7190">
        <w:rPr>
          <w:rFonts w:cs="Times New Roman"/>
        </w:rPr>
        <w:t xml:space="preserve"> - </w:t>
      </w:r>
      <w:r w:rsidR="007E6EA9" w:rsidRPr="000B7190">
        <w:rPr>
          <w:rFonts w:cs="Times New Roman"/>
        </w:rPr>
        <w:t>Test for Surface Burning Characteristics of Building Materials</w:t>
      </w:r>
    </w:p>
    <w:p w:rsidR="00C92F58" w:rsidRDefault="00C92F58" w:rsidP="007E6EA9">
      <w:pPr>
        <w:pStyle w:val="ListParagraph"/>
        <w:numPr>
          <w:ilvl w:val="1"/>
          <w:numId w:val="29"/>
        </w:numPr>
        <w:spacing w:after="0" w:line="23" w:lineRule="atLeast"/>
        <w:rPr>
          <w:rFonts w:cs="Times New Roman"/>
        </w:rPr>
      </w:pPr>
      <w:r>
        <w:rPr>
          <w:rFonts w:cs="Times New Roman"/>
        </w:rPr>
        <w:t>UL 181 - Mold Growth and Humidity Test</w:t>
      </w:r>
    </w:p>
    <w:p w:rsidR="007E6EA9" w:rsidRPr="007E6EA9" w:rsidRDefault="007E6EA9" w:rsidP="007E6EA9">
      <w:pPr>
        <w:pStyle w:val="ListParagraph"/>
        <w:numPr>
          <w:ilvl w:val="1"/>
          <w:numId w:val="29"/>
        </w:numPr>
        <w:spacing w:after="0" w:line="23" w:lineRule="atLeast"/>
        <w:rPr>
          <w:rFonts w:cs="Times New Roman"/>
        </w:rPr>
      </w:pPr>
      <w:r w:rsidRPr="007E6EA9">
        <w:rPr>
          <w:rFonts w:cs="Times New Roman"/>
        </w:rPr>
        <w:t>ICC-ES (International Code Council Evaluation Service):</w:t>
      </w:r>
    </w:p>
    <w:p w:rsidR="007E6EA9" w:rsidRPr="007E6EA9" w:rsidRDefault="007E6EA9" w:rsidP="007E6EA9">
      <w:pPr>
        <w:pStyle w:val="ListParagraph"/>
        <w:numPr>
          <w:ilvl w:val="2"/>
          <w:numId w:val="29"/>
        </w:numPr>
        <w:spacing w:after="0" w:line="23" w:lineRule="atLeast"/>
        <w:rPr>
          <w:rFonts w:cs="Times New Roman"/>
        </w:rPr>
      </w:pPr>
      <w:r>
        <w:rPr>
          <w:rFonts w:cs="Times New Roman"/>
        </w:rPr>
        <w:t>LC 1014</w:t>
      </w:r>
      <w:r>
        <w:rPr>
          <w:rFonts w:cs="Times New Roman"/>
        </w:rPr>
        <w:tab/>
        <w:t>PMG-</w:t>
      </w:r>
      <w:r w:rsidRPr="007E6EA9">
        <w:rPr>
          <w:rFonts w:cs="Times New Roman"/>
        </w:rPr>
        <w:t>Listing Criteria for Underground Plastic Ducts</w:t>
      </w:r>
    </w:p>
    <w:p w:rsidR="007E6EA9" w:rsidRPr="007E6EA9" w:rsidRDefault="007E6EA9" w:rsidP="007E6EA9">
      <w:pPr>
        <w:pStyle w:val="ListParagraph"/>
        <w:numPr>
          <w:ilvl w:val="2"/>
          <w:numId w:val="29"/>
        </w:numPr>
        <w:spacing w:after="0" w:line="23" w:lineRule="atLeast"/>
        <w:rPr>
          <w:rFonts w:cs="Times New Roman"/>
        </w:rPr>
      </w:pPr>
      <w:r>
        <w:rPr>
          <w:rFonts w:cs="Times New Roman"/>
        </w:rPr>
        <w:t>EG290-</w:t>
      </w:r>
      <w:r w:rsidRPr="007E6EA9">
        <w:rPr>
          <w:rFonts w:cs="Times New Roman"/>
        </w:rPr>
        <w:t>Evaluation Guideline for Underground Plastic Air Ducts</w:t>
      </w:r>
    </w:p>
    <w:p w:rsidR="00782893" w:rsidRPr="000D0AAD" w:rsidRDefault="00782893" w:rsidP="00567D91">
      <w:pPr>
        <w:spacing w:before="200" w:line="23" w:lineRule="atLeast"/>
        <w:contextualSpacing/>
        <w:rPr>
          <w:rFonts w:cs="Times New Roman"/>
          <w:b/>
        </w:rPr>
      </w:pPr>
      <w:r w:rsidRPr="000D0AAD">
        <w:rPr>
          <w:rFonts w:cs="Times New Roman"/>
          <w:b/>
        </w:rPr>
        <w:t>1.</w:t>
      </w:r>
      <w:r w:rsidR="00F13E99" w:rsidRPr="000D0AAD">
        <w:rPr>
          <w:rFonts w:cs="Times New Roman"/>
          <w:b/>
        </w:rPr>
        <w:t>0</w:t>
      </w:r>
      <w:r w:rsidRPr="000D0AAD">
        <w:rPr>
          <w:rFonts w:cs="Times New Roman"/>
          <w:b/>
        </w:rPr>
        <w:t>3 Submittals</w:t>
      </w:r>
    </w:p>
    <w:p w:rsidR="00F24218" w:rsidRPr="000D0AAD" w:rsidRDefault="00F24218" w:rsidP="00567D91">
      <w:pPr>
        <w:pStyle w:val="ListParagraph"/>
        <w:numPr>
          <w:ilvl w:val="0"/>
          <w:numId w:val="32"/>
        </w:numPr>
        <w:spacing w:after="0" w:line="23" w:lineRule="atLeast"/>
        <w:rPr>
          <w:rFonts w:cs="Times New Roman"/>
        </w:rPr>
      </w:pPr>
      <w:r w:rsidRPr="000D0AAD">
        <w:rPr>
          <w:rFonts w:cs="Times New Roman"/>
        </w:rPr>
        <w:t xml:space="preserve">Submit electronic layout and shop fabrication drawings in accordance with </w:t>
      </w:r>
      <w:r w:rsidRPr="00566687">
        <w:rPr>
          <w:rFonts w:cs="Times New Roman"/>
        </w:rPr>
        <w:t>Section 01300 – Submittals.</w:t>
      </w:r>
    </w:p>
    <w:p w:rsidR="00F24218" w:rsidRPr="000D0AAD" w:rsidRDefault="00F24218" w:rsidP="00567D91">
      <w:pPr>
        <w:pStyle w:val="ListParagraph"/>
        <w:numPr>
          <w:ilvl w:val="0"/>
          <w:numId w:val="32"/>
        </w:numPr>
        <w:spacing w:after="0" w:line="23" w:lineRule="atLeast"/>
        <w:rPr>
          <w:rFonts w:cs="Times New Roman"/>
        </w:rPr>
      </w:pPr>
      <w:r w:rsidRPr="000D0AAD">
        <w:rPr>
          <w:rFonts w:cs="Times New Roman"/>
        </w:rPr>
        <w:t xml:space="preserve">Provide a description of manufacturing materials and process. </w:t>
      </w:r>
    </w:p>
    <w:p w:rsidR="00F24218" w:rsidRPr="000B7190" w:rsidRDefault="00F24218" w:rsidP="00567D91">
      <w:pPr>
        <w:pStyle w:val="ListParagraph"/>
        <w:numPr>
          <w:ilvl w:val="0"/>
          <w:numId w:val="32"/>
        </w:numPr>
        <w:spacing w:after="0" w:line="23" w:lineRule="atLeast"/>
        <w:rPr>
          <w:rFonts w:cs="Times New Roman"/>
          <w:b/>
          <w:color w:val="00B050"/>
        </w:rPr>
      </w:pPr>
      <w:r w:rsidRPr="000B7190">
        <w:rPr>
          <w:rFonts w:cs="Times New Roman"/>
          <w:b/>
          <w:color w:val="00B050"/>
        </w:rPr>
        <w:t>Submit burial instructions and field joining procedures.</w:t>
      </w:r>
    </w:p>
    <w:p w:rsidR="001B4C5F" w:rsidRPr="00566687" w:rsidRDefault="00B87A8D" w:rsidP="00566687">
      <w:pPr>
        <w:pStyle w:val="ListParagraph"/>
        <w:numPr>
          <w:ilvl w:val="0"/>
          <w:numId w:val="32"/>
        </w:numPr>
        <w:spacing w:after="0" w:line="23" w:lineRule="atLeast"/>
        <w:rPr>
          <w:rFonts w:cs="Times New Roman"/>
          <w:bCs/>
        </w:rPr>
      </w:pPr>
      <w:r w:rsidRPr="00B9254D">
        <w:rPr>
          <w:rFonts w:cs="Times New Roman"/>
          <w:bCs/>
        </w:rPr>
        <w:t xml:space="preserve">Verification that the </w:t>
      </w:r>
      <w:r w:rsidR="00566687">
        <w:rPr>
          <w:rFonts w:cs="Times New Roman"/>
          <w:bCs/>
        </w:rPr>
        <w:t>duct system</w:t>
      </w:r>
      <w:r w:rsidRPr="00B9254D">
        <w:rPr>
          <w:rFonts w:cs="Times New Roman"/>
          <w:bCs/>
        </w:rPr>
        <w:t xml:space="preserve"> to be supplied has been tested by an ASTM E84 Nationally Recognized Testing </w:t>
      </w:r>
      <w:r w:rsidR="001B4C5F">
        <w:rPr>
          <w:rFonts w:cs="Times New Roman"/>
          <w:bCs/>
        </w:rPr>
        <w:t>Laboratory to comply with ASTM E-84</w:t>
      </w:r>
      <w:r w:rsidRPr="00B9254D">
        <w:rPr>
          <w:rFonts w:cs="Times New Roman"/>
          <w:bCs/>
        </w:rPr>
        <w:t xml:space="preserve"> Class 1 standards of low smoke and low flame. Certification shall be current within ten (10) years of project start date.</w:t>
      </w:r>
    </w:p>
    <w:p w:rsidR="007E6EA9" w:rsidRPr="00B9254D" w:rsidRDefault="00B87A8D" w:rsidP="007E6EA9">
      <w:pPr>
        <w:pStyle w:val="ListParagraph"/>
        <w:numPr>
          <w:ilvl w:val="0"/>
          <w:numId w:val="32"/>
        </w:numPr>
        <w:spacing w:after="0" w:line="23" w:lineRule="atLeast"/>
        <w:rPr>
          <w:rFonts w:cs="Times New Roman"/>
          <w:bCs/>
        </w:rPr>
      </w:pPr>
      <w:r w:rsidRPr="00B9254D">
        <w:rPr>
          <w:rFonts w:cs="Times New Roman"/>
          <w:bCs/>
        </w:rPr>
        <w:t xml:space="preserve"> </w:t>
      </w:r>
      <w:r w:rsidR="007E6EA9" w:rsidRPr="00B9254D">
        <w:rPr>
          <w:rFonts w:cs="Times New Roman"/>
          <w:bCs/>
        </w:rPr>
        <w:t>Verification that the duct system is ICC approved and complies with the following Building Codes:</w:t>
      </w:r>
    </w:p>
    <w:p w:rsidR="007E6EA9" w:rsidRPr="00B9254D" w:rsidRDefault="007E6EA9" w:rsidP="007E6EA9">
      <w:pPr>
        <w:spacing w:after="0" w:line="23" w:lineRule="atLeast"/>
        <w:ind w:left="720" w:firstLine="720"/>
        <w:rPr>
          <w:rFonts w:cs="Times New Roman"/>
          <w:bCs/>
        </w:rPr>
      </w:pPr>
      <w:r w:rsidRPr="00B9254D">
        <w:rPr>
          <w:rFonts w:cs="Times New Roman"/>
          <w:bCs/>
        </w:rPr>
        <w:t>2012 and 2009 International Mechanical Codeᴿ (IMC)</w:t>
      </w:r>
    </w:p>
    <w:p w:rsidR="007E6EA9" w:rsidRPr="00B9254D" w:rsidRDefault="007E6EA9" w:rsidP="007E6EA9">
      <w:pPr>
        <w:pStyle w:val="ListParagraph"/>
        <w:spacing w:after="0" w:line="23" w:lineRule="atLeast"/>
        <w:ind w:firstLine="720"/>
        <w:rPr>
          <w:rFonts w:cs="Times New Roman"/>
          <w:bCs/>
        </w:rPr>
      </w:pPr>
      <w:r w:rsidRPr="00B9254D">
        <w:rPr>
          <w:rFonts w:cs="Times New Roman"/>
          <w:bCs/>
        </w:rPr>
        <w:t>2012 and 2009 International Residential Codeᴿ (IRC)</w:t>
      </w:r>
    </w:p>
    <w:p w:rsidR="007E6EA9" w:rsidRPr="00B9254D" w:rsidRDefault="007E6EA9" w:rsidP="007E6EA9">
      <w:pPr>
        <w:pStyle w:val="ListParagraph"/>
        <w:spacing w:after="0" w:line="23" w:lineRule="atLeast"/>
        <w:ind w:firstLine="720"/>
        <w:rPr>
          <w:rFonts w:cs="Times New Roman"/>
          <w:bCs/>
        </w:rPr>
      </w:pPr>
      <w:r w:rsidRPr="00B9254D">
        <w:rPr>
          <w:rFonts w:cs="Times New Roman"/>
          <w:bCs/>
        </w:rPr>
        <w:t>2012 and 2009 Uniform Mechanical Codeᴿ (UMC)*</w:t>
      </w:r>
    </w:p>
    <w:p w:rsidR="007E6EA9" w:rsidRPr="00B9254D" w:rsidRDefault="007E6EA9" w:rsidP="007E6EA9">
      <w:pPr>
        <w:pStyle w:val="ListParagraph"/>
        <w:spacing w:after="0" w:line="23" w:lineRule="atLeast"/>
        <w:ind w:firstLine="720"/>
        <w:rPr>
          <w:rFonts w:cs="Times New Roman"/>
          <w:bCs/>
        </w:rPr>
      </w:pPr>
      <w:r w:rsidRPr="00B9254D">
        <w:rPr>
          <w:rFonts w:cs="Times New Roman"/>
          <w:bCs/>
        </w:rPr>
        <w:t>2010 and 2007 California Mechanical Codeᴿ (CMC)</w:t>
      </w:r>
    </w:p>
    <w:p w:rsidR="007E6EA9" w:rsidRDefault="007E6EA9" w:rsidP="007E6EA9">
      <w:pPr>
        <w:pStyle w:val="ListParagraph"/>
        <w:spacing w:after="0" w:line="23" w:lineRule="atLeast"/>
        <w:ind w:left="2160"/>
        <w:rPr>
          <w:rFonts w:cs="Times New Roman"/>
          <w:bCs/>
        </w:rPr>
      </w:pPr>
      <w:r w:rsidRPr="00B9254D">
        <w:rPr>
          <w:rFonts w:cs="Times New Roman"/>
          <w:bCs/>
        </w:rPr>
        <w:t>*Uniform Mechanical Code is a copyrighted publication of the International Association of Plumbing and Mechanical Officials</w:t>
      </w:r>
    </w:p>
    <w:p w:rsidR="002E73AF" w:rsidRPr="00B9254D" w:rsidRDefault="002E73AF" w:rsidP="002E73AF">
      <w:pPr>
        <w:pStyle w:val="ListParagraph"/>
        <w:spacing w:after="0" w:line="23" w:lineRule="atLeast"/>
        <w:rPr>
          <w:rFonts w:cs="Times New Roman"/>
          <w:bCs/>
        </w:rPr>
      </w:pPr>
      <w:r>
        <w:rPr>
          <w:rFonts w:cs="Times New Roman"/>
          <w:bCs/>
        </w:rPr>
        <w:tab/>
        <w:t>2010 National Building Code of Canada</w:t>
      </w:r>
      <w:r w:rsidRPr="002E73AF">
        <w:rPr>
          <w:rFonts w:cs="Times New Roman"/>
          <w:bCs/>
        </w:rPr>
        <w:t>ᴿ</w:t>
      </w:r>
      <w:r>
        <w:rPr>
          <w:rFonts w:cs="Times New Roman"/>
          <w:bCs/>
        </w:rPr>
        <w:t xml:space="preserve"> (NBC)</w:t>
      </w:r>
    </w:p>
    <w:p w:rsidR="00C92F58" w:rsidRPr="00B9254D" w:rsidRDefault="00C92F58" w:rsidP="00C92F58">
      <w:pPr>
        <w:pStyle w:val="ListParagraph"/>
        <w:numPr>
          <w:ilvl w:val="0"/>
          <w:numId w:val="32"/>
        </w:numPr>
        <w:spacing w:after="0" w:line="23" w:lineRule="atLeast"/>
        <w:rPr>
          <w:rFonts w:cs="Times New Roman"/>
          <w:bCs/>
        </w:rPr>
      </w:pPr>
      <w:r w:rsidRPr="00B9254D">
        <w:rPr>
          <w:rFonts w:cs="Times New Roman"/>
          <w:bCs/>
        </w:rPr>
        <w:t>Verification that the duct product provided complies with UL 181 Mold Growth and Humidity testing and that this testing was performed by a UL accredited laboratory.</w:t>
      </w:r>
    </w:p>
    <w:p w:rsidR="00B87A8D" w:rsidRDefault="00B87A8D" w:rsidP="007E6EA9">
      <w:pPr>
        <w:pStyle w:val="ListParagraph"/>
        <w:spacing w:after="0" w:line="23" w:lineRule="atLeast"/>
        <w:rPr>
          <w:rFonts w:cs="Times New Roman"/>
        </w:rPr>
      </w:pPr>
    </w:p>
    <w:p w:rsidR="00566687" w:rsidRPr="000D0AAD" w:rsidRDefault="00566687" w:rsidP="007E6EA9">
      <w:pPr>
        <w:pStyle w:val="ListParagraph"/>
        <w:spacing w:after="0" w:line="23" w:lineRule="atLeast"/>
        <w:rPr>
          <w:rFonts w:cs="Times New Roman"/>
        </w:rPr>
      </w:pPr>
    </w:p>
    <w:p w:rsidR="00B87A8D" w:rsidRPr="000D0AAD" w:rsidRDefault="00B87A8D" w:rsidP="00567D91">
      <w:pPr>
        <w:spacing w:after="0" w:line="23" w:lineRule="atLeast"/>
        <w:contextualSpacing/>
        <w:rPr>
          <w:rFonts w:cs="Times New Roman"/>
        </w:rPr>
      </w:pPr>
    </w:p>
    <w:p w:rsidR="00B87A8D" w:rsidRPr="000D0AAD" w:rsidRDefault="00B87A8D" w:rsidP="00567D91">
      <w:pPr>
        <w:spacing w:after="0" w:line="23" w:lineRule="atLeast"/>
        <w:contextualSpacing/>
        <w:rPr>
          <w:rFonts w:cs="Times New Roman"/>
          <w:b/>
          <w:u w:val="single"/>
        </w:rPr>
      </w:pPr>
      <w:r w:rsidRPr="000D0AAD">
        <w:rPr>
          <w:rFonts w:cs="Times New Roman"/>
          <w:b/>
          <w:u w:val="single"/>
        </w:rPr>
        <w:t>P</w:t>
      </w:r>
      <w:r w:rsidR="00F13E99" w:rsidRPr="000D0AAD">
        <w:rPr>
          <w:rFonts w:cs="Times New Roman"/>
          <w:b/>
          <w:u w:val="single"/>
        </w:rPr>
        <w:t>ART</w:t>
      </w:r>
      <w:r w:rsidRPr="000D0AAD">
        <w:rPr>
          <w:rFonts w:cs="Times New Roman"/>
          <w:b/>
          <w:u w:val="single"/>
        </w:rPr>
        <w:t xml:space="preserve"> 2</w:t>
      </w:r>
      <w:r w:rsidR="00A77972" w:rsidRPr="000D0AAD">
        <w:rPr>
          <w:rFonts w:cs="Times New Roman"/>
          <w:b/>
          <w:u w:val="single"/>
        </w:rPr>
        <w:t xml:space="preserve"> </w:t>
      </w:r>
      <w:r w:rsidRPr="000D0AAD">
        <w:rPr>
          <w:rFonts w:cs="Times New Roman"/>
          <w:b/>
          <w:u w:val="single"/>
        </w:rPr>
        <w:t>-</w:t>
      </w:r>
      <w:r w:rsidR="00A77972" w:rsidRPr="000D0AAD">
        <w:rPr>
          <w:rFonts w:cs="Times New Roman"/>
          <w:b/>
          <w:u w:val="single"/>
        </w:rPr>
        <w:t xml:space="preserve"> </w:t>
      </w:r>
      <w:r w:rsidRPr="000D0AAD">
        <w:rPr>
          <w:rFonts w:cs="Times New Roman"/>
          <w:b/>
          <w:u w:val="single"/>
        </w:rPr>
        <w:t>P</w:t>
      </w:r>
      <w:r w:rsidR="00F13E99" w:rsidRPr="000D0AAD">
        <w:rPr>
          <w:rFonts w:cs="Times New Roman"/>
          <w:b/>
          <w:u w:val="single"/>
        </w:rPr>
        <w:t>RODUCTS</w:t>
      </w:r>
    </w:p>
    <w:p w:rsidR="00B87A8D" w:rsidRPr="000D0AAD" w:rsidRDefault="00B87A8D" w:rsidP="00567D91">
      <w:pPr>
        <w:spacing w:before="200" w:line="23" w:lineRule="atLeast"/>
        <w:contextualSpacing/>
        <w:rPr>
          <w:rFonts w:cs="Times New Roman"/>
          <w:b/>
        </w:rPr>
      </w:pPr>
      <w:r w:rsidRPr="000D0AAD">
        <w:rPr>
          <w:rFonts w:cs="Times New Roman"/>
          <w:b/>
        </w:rPr>
        <w:t>2.</w:t>
      </w:r>
      <w:r w:rsidR="00F13E99" w:rsidRPr="000D0AAD">
        <w:rPr>
          <w:rFonts w:cs="Times New Roman"/>
          <w:b/>
        </w:rPr>
        <w:t>0</w:t>
      </w:r>
      <w:r w:rsidRPr="000D0AAD">
        <w:rPr>
          <w:rFonts w:cs="Times New Roman"/>
          <w:b/>
        </w:rPr>
        <w:t>1 Thermoset FRP Ducts and Fittings</w:t>
      </w:r>
    </w:p>
    <w:p w:rsidR="00F24218" w:rsidRPr="000D0AAD" w:rsidRDefault="00F24218" w:rsidP="00567D91">
      <w:pPr>
        <w:pStyle w:val="ListParagraph"/>
        <w:numPr>
          <w:ilvl w:val="0"/>
          <w:numId w:val="33"/>
        </w:numPr>
        <w:spacing w:after="0" w:line="23" w:lineRule="atLeast"/>
        <w:rPr>
          <w:rFonts w:cs="Times New Roman"/>
        </w:rPr>
      </w:pPr>
      <w:r w:rsidRPr="000D0AAD">
        <w:rPr>
          <w:rFonts w:cs="Times New Roman"/>
        </w:rPr>
        <w:t>Manufacturer:  Provide FRP duct as manufactured by one of the following:</w:t>
      </w:r>
    </w:p>
    <w:p w:rsidR="00F24218" w:rsidRPr="000D0AAD" w:rsidRDefault="00F24218" w:rsidP="00567D91">
      <w:pPr>
        <w:pStyle w:val="ListParagraph"/>
        <w:numPr>
          <w:ilvl w:val="1"/>
          <w:numId w:val="33"/>
        </w:numPr>
        <w:spacing w:after="0" w:line="23" w:lineRule="atLeast"/>
        <w:rPr>
          <w:rFonts w:cs="Times New Roman"/>
        </w:rPr>
      </w:pPr>
      <w:r w:rsidRPr="000D0AAD">
        <w:rPr>
          <w:rFonts w:cs="Times New Roman"/>
        </w:rPr>
        <w:t>UnderDuct by Monoxivent</w:t>
      </w:r>
    </w:p>
    <w:p w:rsidR="00F24218" w:rsidRPr="000D0AAD" w:rsidRDefault="00C0138C" w:rsidP="00567D91">
      <w:pPr>
        <w:pStyle w:val="ListParagraph"/>
        <w:numPr>
          <w:ilvl w:val="1"/>
          <w:numId w:val="33"/>
        </w:numPr>
        <w:spacing w:after="0" w:line="23" w:lineRule="atLeast"/>
        <w:rPr>
          <w:rFonts w:cs="Times New Roman"/>
        </w:rPr>
      </w:pPr>
      <w:r w:rsidRPr="000D0AAD">
        <w:rPr>
          <w:rFonts w:cs="Times New Roman"/>
        </w:rPr>
        <w:t>Or equal</w:t>
      </w:r>
    </w:p>
    <w:p w:rsidR="006669E3" w:rsidRPr="000D0AAD" w:rsidRDefault="006669E3" w:rsidP="00567D91">
      <w:pPr>
        <w:pStyle w:val="ListParagraph"/>
        <w:numPr>
          <w:ilvl w:val="0"/>
          <w:numId w:val="33"/>
        </w:numPr>
        <w:spacing w:after="0" w:line="23" w:lineRule="atLeast"/>
        <w:rPr>
          <w:rFonts w:cs="Times New Roman"/>
        </w:rPr>
      </w:pPr>
      <w:r w:rsidRPr="000D0AAD">
        <w:rPr>
          <w:rFonts w:cs="Times New Roman"/>
        </w:rPr>
        <w:t xml:space="preserve">Conditions: </w:t>
      </w:r>
    </w:p>
    <w:p w:rsidR="006669E3" w:rsidRPr="00566687" w:rsidRDefault="006669E3" w:rsidP="00567D91">
      <w:pPr>
        <w:pStyle w:val="ListParagraph"/>
        <w:numPr>
          <w:ilvl w:val="1"/>
          <w:numId w:val="33"/>
        </w:numPr>
        <w:spacing w:after="0" w:line="23" w:lineRule="atLeast"/>
        <w:rPr>
          <w:rFonts w:cs="Times New Roman"/>
          <w:b/>
          <w:color w:val="00B050"/>
          <w:u w:val="single"/>
        </w:rPr>
      </w:pPr>
      <w:r w:rsidRPr="00566687">
        <w:rPr>
          <w:rFonts w:cs="Times New Roman"/>
          <w:b/>
          <w:color w:val="00B050"/>
          <w:u w:val="single"/>
        </w:rPr>
        <w:t>Ductwork shall be designed for underground HVAC exhaust</w:t>
      </w:r>
      <w:r w:rsidR="00566687" w:rsidRPr="00566687">
        <w:rPr>
          <w:rFonts w:cs="Times New Roman"/>
          <w:b/>
          <w:color w:val="00B050"/>
          <w:u w:val="single"/>
        </w:rPr>
        <w:t>, return</w:t>
      </w:r>
      <w:r w:rsidRPr="00566687">
        <w:rPr>
          <w:rFonts w:cs="Times New Roman"/>
          <w:b/>
          <w:color w:val="00B050"/>
          <w:u w:val="single"/>
        </w:rPr>
        <w:t xml:space="preserve"> and supply. </w:t>
      </w:r>
    </w:p>
    <w:p w:rsidR="00566687" w:rsidRPr="00566687" w:rsidRDefault="00566687" w:rsidP="00567D91">
      <w:pPr>
        <w:pStyle w:val="ListParagraph"/>
        <w:numPr>
          <w:ilvl w:val="1"/>
          <w:numId w:val="33"/>
        </w:numPr>
        <w:spacing w:after="0" w:line="23" w:lineRule="atLeast"/>
        <w:rPr>
          <w:rFonts w:cs="Times New Roman"/>
          <w:b/>
          <w:color w:val="00B050"/>
          <w:u w:val="single"/>
        </w:rPr>
      </w:pPr>
      <w:r w:rsidRPr="00566687">
        <w:rPr>
          <w:rFonts w:cs="Times New Roman"/>
          <w:b/>
          <w:color w:val="00B050"/>
          <w:u w:val="single"/>
        </w:rPr>
        <w:t>Ductwork shall be designed for above ground HVAC exhaust, return and supply.</w:t>
      </w:r>
    </w:p>
    <w:p w:rsidR="006669E3" w:rsidRPr="000D0AAD" w:rsidRDefault="006669E3" w:rsidP="00567D91">
      <w:pPr>
        <w:pStyle w:val="ListParagraph"/>
        <w:numPr>
          <w:ilvl w:val="1"/>
          <w:numId w:val="33"/>
        </w:numPr>
        <w:spacing w:after="0" w:line="23" w:lineRule="atLeast"/>
        <w:rPr>
          <w:rFonts w:cs="Times New Roman"/>
        </w:rPr>
      </w:pPr>
      <w:r w:rsidRPr="000D0AAD">
        <w:rPr>
          <w:rFonts w:cs="Times New Roman"/>
        </w:rPr>
        <w:t>Top of duct must be a minimum of 4’’ under the bottom of slab. When the top of duct is deeper than 48’’ from bottom of slab the duct wall thickness shall be confirmed by calculation.</w:t>
      </w:r>
    </w:p>
    <w:p w:rsidR="006669E3" w:rsidRPr="000D0AAD" w:rsidRDefault="006669E3" w:rsidP="00567D91">
      <w:pPr>
        <w:pStyle w:val="ListParagraph"/>
        <w:numPr>
          <w:ilvl w:val="1"/>
          <w:numId w:val="33"/>
        </w:numPr>
        <w:spacing w:after="0" w:line="23" w:lineRule="atLeast"/>
        <w:rPr>
          <w:rFonts w:cs="Times New Roman"/>
        </w:rPr>
      </w:pPr>
      <w:r w:rsidRPr="000D0AAD">
        <w:rPr>
          <w:rFonts w:cs="Times New Roman"/>
        </w:rPr>
        <w:t>Duct shall be corrosion resistant in all soil conditions.</w:t>
      </w:r>
    </w:p>
    <w:p w:rsidR="006669E3" w:rsidRPr="00566687" w:rsidRDefault="006669E3" w:rsidP="00567D91">
      <w:pPr>
        <w:pStyle w:val="ListParagraph"/>
        <w:numPr>
          <w:ilvl w:val="1"/>
          <w:numId w:val="33"/>
        </w:numPr>
        <w:spacing w:after="0" w:line="23" w:lineRule="atLeast"/>
        <w:rPr>
          <w:rFonts w:cs="Times New Roman"/>
          <w:b/>
          <w:color w:val="00B050"/>
          <w:u w:val="single"/>
        </w:rPr>
      </w:pPr>
      <w:r w:rsidRPr="00566687">
        <w:rPr>
          <w:rFonts w:cs="Times New Roman"/>
        </w:rPr>
        <w:t xml:space="preserve">The FRP ductwork shall be designed for </w:t>
      </w:r>
      <w:r w:rsidR="00566687" w:rsidRPr="00566687">
        <w:rPr>
          <w:rFonts w:cs="Times New Roman"/>
          <w:b/>
          <w:color w:val="00B050"/>
          <w:u w:val="single"/>
        </w:rPr>
        <w:t>INSERT OPERATING PRESSURE HERE</w:t>
      </w:r>
    </w:p>
    <w:p w:rsidR="00566687" w:rsidRPr="00566687" w:rsidRDefault="00566687" w:rsidP="00567D91">
      <w:pPr>
        <w:pStyle w:val="ListParagraph"/>
        <w:numPr>
          <w:ilvl w:val="1"/>
          <w:numId w:val="33"/>
        </w:numPr>
        <w:spacing w:after="0" w:line="23" w:lineRule="atLeast"/>
        <w:rPr>
          <w:rFonts w:cs="Times New Roman"/>
          <w:u w:val="single"/>
        </w:rPr>
      </w:pPr>
      <w:r w:rsidRPr="00566687">
        <w:rPr>
          <w:rFonts w:cs="Times New Roman"/>
        </w:rPr>
        <w:t xml:space="preserve">The FRP Ductwork shall be designed for a burial depth of </w:t>
      </w:r>
      <w:r w:rsidRPr="00566687">
        <w:rPr>
          <w:rFonts w:cs="Times New Roman"/>
          <w:b/>
          <w:color w:val="00B050"/>
          <w:u w:val="single"/>
        </w:rPr>
        <w:t>INSERT BURIAL DEPTH HERE</w:t>
      </w:r>
    </w:p>
    <w:p w:rsidR="009E2DCE" w:rsidRPr="009E2DCE" w:rsidRDefault="006669E3" w:rsidP="009E2DCE">
      <w:pPr>
        <w:pStyle w:val="ListParagraph"/>
        <w:numPr>
          <w:ilvl w:val="1"/>
          <w:numId w:val="33"/>
        </w:numPr>
        <w:spacing w:after="0" w:line="23" w:lineRule="atLeast"/>
        <w:rPr>
          <w:rFonts w:cs="Times New Roman"/>
        </w:rPr>
      </w:pPr>
      <w:r w:rsidRPr="000D0AAD">
        <w:rPr>
          <w:rFonts w:cs="Times New Roman"/>
        </w:rPr>
        <w:t xml:space="preserve">Duct shall be designed for an operating temperature range of </w:t>
      </w:r>
      <w:r w:rsidR="00566687" w:rsidRPr="00566687">
        <w:rPr>
          <w:rFonts w:cs="Times New Roman"/>
          <w:b/>
          <w:color w:val="00B050"/>
          <w:u w:val="single"/>
        </w:rPr>
        <w:t>INSERT OPERATING TEMPERATURE HERE</w:t>
      </w:r>
      <w:r w:rsidRPr="00566687">
        <w:rPr>
          <w:rFonts w:cs="Times New Roman"/>
          <w:u w:val="single"/>
        </w:rPr>
        <w:t xml:space="preserve"> </w:t>
      </w:r>
      <w:r w:rsidRPr="000D0AAD">
        <w:rPr>
          <w:rFonts w:cs="Times New Roman"/>
        </w:rPr>
        <w:t>while maintaining class 1 duct material properties per NFPA.</w:t>
      </w:r>
    </w:p>
    <w:p w:rsidR="009E2DCE" w:rsidRPr="00B9254D" w:rsidRDefault="009E2DCE" w:rsidP="009E2DCE">
      <w:pPr>
        <w:pStyle w:val="ListParagraph"/>
        <w:numPr>
          <w:ilvl w:val="1"/>
          <w:numId w:val="33"/>
        </w:numPr>
        <w:spacing w:after="0" w:line="23" w:lineRule="atLeast"/>
        <w:rPr>
          <w:rFonts w:cs="Times New Roman"/>
        </w:rPr>
      </w:pPr>
      <w:r w:rsidRPr="00B9254D">
        <w:rPr>
          <w:rFonts w:cs="Times New Roman"/>
          <w:bCs/>
        </w:rPr>
        <w:t>All round duct systems shall be designed for direct burial without the need for concrete encasement.</w:t>
      </w:r>
    </w:p>
    <w:p w:rsidR="0003368A" w:rsidRPr="000D0AAD" w:rsidRDefault="00B87A8D" w:rsidP="00567D91">
      <w:pPr>
        <w:pStyle w:val="ListParagraph"/>
        <w:numPr>
          <w:ilvl w:val="0"/>
          <w:numId w:val="33"/>
        </w:numPr>
        <w:spacing w:after="0" w:line="23" w:lineRule="atLeast"/>
        <w:rPr>
          <w:rFonts w:cs="Times New Roman"/>
        </w:rPr>
      </w:pPr>
      <w:r w:rsidRPr="000D0AAD">
        <w:rPr>
          <w:rFonts w:cs="Times New Roman"/>
        </w:rPr>
        <w:t>Resin:</w:t>
      </w:r>
    </w:p>
    <w:p w:rsidR="0003368A"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Thermoset FRP Resin:  Manufacture duct with Monoxivent 824 modified acrylic resin that complies with </w:t>
      </w:r>
      <w:r w:rsidR="007E6EA9">
        <w:rPr>
          <w:rFonts w:cs="Times New Roman"/>
        </w:rPr>
        <w:t>ASTM E84</w:t>
      </w:r>
      <w:r w:rsidRPr="000D0AAD">
        <w:rPr>
          <w:rFonts w:cs="Times New Roman"/>
        </w:rPr>
        <w:t>, Class 1, maximum flame-spread index of 25 and maximum smoke-developed index of 50 when tested by an NRTL.</w:t>
      </w:r>
    </w:p>
    <w:p w:rsidR="008F1C1E" w:rsidRPr="000D0AAD" w:rsidRDefault="00B87A8D" w:rsidP="00567D91">
      <w:pPr>
        <w:pStyle w:val="ListParagraph"/>
        <w:numPr>
          <w:ilvl w:val="1"/>
          <w:numId w:val="33"/>
        </w:numPr>
        <w:spacing w:after="0" w:line="23" w:lineRule="atLeast"/>
        <w:rPr>
          <w:rFonts w:cs="Times New Roman"/>
        </w:rPr>
      </w:pPr>
      <w:r w:rsidRPr="000D0AAD">
        <w:rPr>
          <w:rFonts w:cs="Times New Roman"/>
        </w:rPr>
        <w:t>The use of liners to achieve the indicated smoke and flame spread development will not be accepted.</w:t>
      </w:r>
    </w:p>
    <w:p w:rsidR="008F1C1E" w:rsidRPr="00566687" w:rsidRDefault="00B87A8D" w:rsidP="00567D91">
      <w:pPr>
        <w:pStyle w:val="ListParagraph"/>
        <w:numPr>
          <w:ilvl w:val="0"/>
          <w:numId w:val="33"/>
        </w:numPr>
        <w:spacing w:after="0" w:line="23" w:lineRule="atLeast"/>
        <w:rPr>
          <w:rFonts w:cs="Times New Roman"/>
          <w:b/>
          <w:color w:val="00B050"/>
        </w:rPr>
      </w:pPr>
      <w:r w:rsidRPr="00566687">
        <w:rPr>
          <w:rFonts w:cs="Times New Roman"/>
          <w:b/>
          <w:color w:val="00B050"/>
        </w:rPr>
        <w:t>Insulation:</w:t>
      </w:r>
    </w:p>
    <w:p w:rsidR="006A3625" w:rsidRDefault="00B87A8D" w:rsidP="00567D91">
      <w:pPr>
        <w:pStyle w:val="ListParagraph"/>
        <w:numPr>
          <w:ilvl w:val="1"/>
          <w:numId w:val="33"/>
        </w:numPr>
        <w:spacing w:after="0" w:line="23" w:lineRule="atLeast"/>
        <w:rPr>
          <w:rFonts w:cs="Times New Roman"/>
          <w:b/>
          <w:color w:val="00B050"/>
        </w:rPr>
      </w:pPr>
      <w:r w:rsidRPr="00566687">
        <w:rPr>
          <w:rFonts w:cs="Times New Roman"/>
          <w:b/>
          <w:color w:val="00B050"/>
        </w:rPr>
        <w:t>Double-Wall Insulated Duct: Inner and outer duct complying with requirements for “Round Duct” description.  Closed Cell Polyurethane Foam insulation with maximum thermal conductivity of 0.14 BTU x in. / h x sq. ft. x deg F at 75 deg. F mean temperature</w:t>
      </w:r>
      <w:r w:rsidR="007E6EA9" w:rsidRPr="00566687">
        <w:rPr>
          <w:rFonts w:cs="Times New Roman"/>
          <w:b/>
          <w:color w:val="00B050"/>
        </w:rPr>
        <w:t xml:space="preserve"> </w:t>
      </w:r>
    </w:p>
    <w:p w:rsidR="00566687" w:rsidRPr="00566687" w:rsidRDefault="00566687" w:rsidP="00567D91">
      <w:pPr>
        <w:pStyle w:val="ListParagraph"/>
        <w:numPr>
          <w:ilvl w:val="1"/>
          <w:numId w:val="33"/>
        </w:numPr>
        <w:spacing w:after="0" w:line="23" w:lineRule="atLeast"/>
        <w:rPr>
          <w:rFonts w:cs="Times New Roman"/>
          <w:b/>
          <w:color w:val="00B050"/>
          <w:u w:val="single"/>
        </w:rPr>
      </w:pPr>
      <w:r w:rsidRPr="00566687">
        <w:rPr>
          <w:rFonts w:cs="Times New Roman"/>
        </w:rPr>
        <w:t xml:space="preserve">R-value shall be a minimum </w:t>
      </w:r>
      <w:r w:rsidRPr="00566687">
        <w:rPr>
          <w:rFonts w:cs="Times New Roman"/>
          <w:b/>
          <w:color w:val="00B050"/>
          <w:u w:val="single"/>
        </w:rPr>
        <w:t>INSERT R-VALUE HERE.</w:t>
      </w:r>
    </w:p>
    <w:p w:rsidR="00D60026" w:rsidRPr="000D0AAD" w:rsidRDefault="00B87A8D" w:rsidP="00567D91">
      <w:pPr>
        <w:pStyle w:val="ListParagraph"/>
        <w:numPr>
          <w:ilvl w:val="0"/>
          <w:numId w:val="33"/>
        </w:numPr>
        <w:spacing w:after="0" w:line="23" w:lineRule="atLeast"/>
        <w:rPr>
          <w:rFonts w:cs="Times New Roman"/>
        </w:rPr>
      </w:pPr>
      <w:r w:rsidRPr="000D0AAD">
        <w:rPr>
          <w:rFonts w:cs="Times New Roman"/>
        </w:rPr>
        <w:t>Reinforcement:</w:t>
      </w:r>
    </w:p>
    <w:p w:rsidR="00D60026" w:rsidRPr="000D0AAD" w:rsidRDefault="00B87A8D" w:rsidP="00567D91">
      <w:pPr>
        <w:pStyle w:val="ListParagraph"/>
        <w:numPr>
          <w:ilvl w:val="1"/>
          <w:numId w:val="33"/>
        </w:numPr>
        <w:spacing w:after="0" w:line="23" w:lineRule="atLeast"/>
        <w:rPr>
          <w:rFonts w:cs="Times New Roman"/>
        </w:rPr>
      </w:pPr>
      <w:r w:rsidRPr="000D0AAD">
        <w:rPr>
          <w:rFonts w:cs="Times New Roman"/>
        </w:rPr>
        <w:t>Surfacing Veil shall be “C” glass veil with a silane finish and a styrene soluble binder.</w:t>
      </w:r>
    </w:p>
    <w:p w:rsidR="00D60026" w:rsidRPr="000D0AAD" w:rsidRDefault="00B87A8D" w:rsidP="00567D91">
      <w:pPr>
        <w:pStyle w:val="ListParagraph"/>
        <w:numPr>
          <w:ilvl w:val="1"/>
          <w:numId w:val="33"/>
        </w:numPr>
        <w:spacing w:after="0" w:line="23" w:lineRule="atLeast"/>
        <w:rPr>
          <w:rFonts w:cs="Times New Roman"/>
        </w:rPr>
      </w:pPr>
      <w:r w:rsidRPr="000D0AAD">
        <w:rPr>
          <w:rFonts w:cs="Times New Roman"/>
        </w:rPr>
        <w:t>Chopped Strand Mat shall be Type E Glass with a minimum 1-1/2 ounce per square foot with silane finish and styrene soluble binder.</w:t>
      </w:r>
    </w:p>
    <w:p w:rsidR="00D60026" w:rsidRPr="000D0AAD" w:rsidRDefault="00B87A8D" w:rsidP="00567D91">
      <w:pPr>
        <w:pStyle w:val="ListParagraph"/>
        <w:numPr>
          <w:ilvl w:val="1"/>
          <w:numId w:val="33"/>
        </w:numPr>
        <w:spacing w:after="0" w:line="23" w:lineRule="atLeast"/>
        <w:rPr>
          <w:rFonts w:cs="Times New Roman"/>
        </w:rPr>
      </w:pPr>
      <w:r w:rsidRPr="000D0AAD">
        <w:rPr>
          <w:rFonts w:cs="Times New Roman"/>
        </w:rPr>
        <w:t>Woven Roving shall be Type E glass minimum 24 ounces per square yard.</w:t>
      </w:r>
    </w:p>
    <w:p w:rsidR="00DF7330" w:rsidRPr="000D0AAD" w:rsidRDefault="00B87A8D" w:rsidP="00567D91">
      <w:pPr>
        <w:pStyle w:val="ListParagraph"/>
        <w:numPr>
          <w:ilvl w:val="1"/>
          <w:numId w:val="33"/>
        </w:numPr>
        <w:spacing w:after="0" w:line="23" w:lineRule="atLeast"/>
        <w:rPr>
          <w:rFonts w:cs="Times New Roman"/>
        </w:rPr>
      </w:pPr>
      <w:r w:rsidRPr="000D0AAD">
        <w:rPr>
          <w:rFonts w:cs="Times New Roman"/>
        </w:rPr>
        <w:t>Continuous Roving for a filament binding shall be Type E glass with a silane finish.</w:t>
      </w:r>
    </w:p>
    <w:p w:rsidR="00DF7330" w:rsidRPr="000D0AAD" w:rsidRDefault="00B87A8D" w:rsidP="00567D91">
      <w:pPr>
        <w:pStyle w:val="ListParagraph"/>
        <w:numPr>
          <w:ilvl w:val="0"/>
          <w:numId w:val="33"/>
        </w:numPr>
        <w:spacing w:after="0" w:line="23" w:lineRule="atLeast"/>
        <w:rPr>
          <w:rFonts w:cs="Times New Roman"/>
        </w:rPr>
      </w:pPr>
      <w:r w:rsidRPr="000D0AAD">
        <w:rPr>
          <w:rFonts w:cs="Times New Roman"/>
        </w:rPr>
        <w:t>Construction:</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FRP shall be of filament wound construction with a smooth resin rich interior layer and a ‘C’ veil resin rich exterior.</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FRP duct shall be factory assembled to the greatest possible extent, with a</w:t>
      </w:r>
      <w:r w:rsidR="00DF7330" w:rsidRPr="000D0AAD">
        <w:rPr>
          <w:rFonts w:cs="Times New Roman"/>
        </w:rPr>
        <w:t xml:space="preserve"> minimum number of field joints.</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FRP ductwork shall be designed using a safety factor of 10 to 1 for pressure and 5 to 1 for vacuum without exception.</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Out of roundness of duct shall be limited to 1% of diameter.</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lastRenderedPageBreak/>
        <w:t xml:space="preserve">Length of duct sections shall not vary more than </w:t>
      </w:r>
      <w:r w:rsidR="00C0138C" w:rsidRPr="000D0AAD">
        <w:rPr>
          <w:rFonts w:cs="Times New Roman"/>
        </w:rPr>
        <w:t>0.50" (12.7mm)</w:t>
      </w:r>
      <w:r w:rsidRPr="000D0AAD">
        <w:rPr>
          <w:rFonts w:cs="Times New Roman"/>
        </w:rPr>
        <w:t xml:space="preserve"> at </w:t>
      </w:r>
      <w:r w:rsidR="00C0138C" w:rsidRPr="000D0AAD">
        <w:rPr>
          <w:rFonts w:cs="Times New Roman"/>
        </w:rPr>
        <w:t>70 degrees F (</w:t>
      </w:r>
      <w:r w:rsidR="000D0AAD" w:rsidRPr="000D0AAD">
        <w:rPr>
          <w:rFonts w:cs="Times New Roman"/>
        </w:rPr>
        <w:t>21 degrees C)</w:t>
      </w:r>
      <w:r w:rsidRPr="000D0AAD">
        <w:rPr>
          <w:rFonts w:cs="Times New Roman"/>
        </w:rPr>
        <w:t>.</w:t>
      </w:r>
    </w:p>
    <w:p w:rsidR="00DF7330" w:rsidRPr="000D0AAD" w:rsidRDefault="006669E3" w:rsidP="00567D91">
      <w:pPr>
        <w:pStyle w:val="ListParagraph"/>
        <w:numPr>
          <w:ilvl w:val="1"/>
          <w:numId w:val="33"/>
        </w:numPr>
        <w:spacing w:after="0" w:line="23" w:lineRule="atLeast"/>
        <w:rPr>
          <w:rFonts w:cs="Times New Roman"/>
        </w:rPr>
      </w:pPr>
      <w:r w:rsidRPr="000D0AAD">
        <w:rPr>
          <w:rFonts w:cs="Times New Roman"/>
        </w:rPr>
        <w:t xml:space="preserve">Duct sections shall be square on the ends in relation to the center axis within </w:t>
      </w:r>
      <w:r w:rsidR="000D0AAD" w:rsidRPr="000D0AAD">
        <w:rPr>
          <w:rFonts w:cs="Times New Roman"/>
        </w:rPr>
        <w:t>0.125" (3.2mm)</w:t>
      </w:r>
      <w:r w:rsidRPr="000D0AAD">
        <w:rPr>
          <w:rFonts w:cs="Times New Roman"/>
        </w:rPr>
        <w:t xml:space="preserve"> up to and including </w:t>
      </w:r>
      <w:r w:rsidR="000D0AAD" w:rsidRPr="000D0AAD">
        <w:rPr>
          <w:rFonts w:cs="Times New Roman"/>
        </w:rPr>
        <w:t>24" (610mm)</w:t>
      </w:r>
      <w:r w:rsidRPr="000D0AAD">
        <w:rPr>
          <w:rFonts w:cs="Times New Roman"/>
        </w:rPr>
        <w:t xml:space="preserve"> diameter and within </w:t>
      </w:r>
      <w:r w:rsidR="000D0AAD" w:rsidRPr="000D0AAD">
        <w:rPr>
          <w:rFonts w:cs="Times New Roman"/>
        </w:rPr>
        <w:t>0.1875" (4.8mm)</w:t>
      </w:r>
      <w:r w:rsidRPr="000D0AAD">
        <w:rPr>
          <w:rFonts w:cs="Times New Roman"/>
        </w:rPr>
        <w:t xml:space="preserve"> for all diameters greater than </w:t>
      </w:r>
      <w:r w:rsidR="000D0AAD" w:rsidRPr="000D0AAD">
        <w:rPr>
          <w:rFonts w:cs="Times New Roman"/>
        </w:rPr>
        <w:t>24" (610mm)</w:t>
      </w:r>
      <w:r w:rsidRPr="000D0AAD">
        <w:rPr>
          <w:rFonts w:cs="Times New Roman"/>
        </w:rPr>
        <w:t>.</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Lamination:</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All ductwork shall have </w:t>
      </w:r>
      <w:r w:rsidR="00D1446B">
        <w:rPr>
          <w:rFonts w:cs="Times New Roman"/>
        </w:rPr>
        <w:t>an</w:t>
      </w:r>
      <w:r w:rsidRPr="000D0AAD">
        <w:rPr>
          <w:rFonts w:cs="Times New Roman"/>
        </w:rPr>
        <w:t xml:space="preserve"> exterior “C” veil linear 10 mil thick.</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Structural layer shall </w:t>
      </w:r>
      <w:r w:rsidR="007439AA">
        <w:rPr>
          <w:rFonts w:cs="Times New Roman"/>
        </w:rPr>
        <w:t>b</w:t>
      </w:r>
      <w:r w:rsidRPr="000D0AAD">
        <w:rPr>
          <w:rFonts w:cs="Times New Roman"/>
        </w:rPr>
        <w:t>e fabricated toward Winding or Hand lay-up STD.</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 xml:space="preserve">Exterior: </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Below ground to have a “C” veil layer. </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 xml:space="preserve">Above ground to have a “C” veil layer and </w:t>
      </w:r>
      <w:r w:rsidR="00566687">
        <w:rPr>
          <w:rFonts w:cs="Times New Roman"/>
          <w:b/>
          <w:color w:val="00B050"/>
          <w:u w:val="single"/>
        </w:rPr>
        <w:t>INSERT COLOR HERE</w:t>
      </w:r>
      <w:r w:rsidRPr="000D0AAD">
        <w:rPr>
          <w:rFonts w:cs="Times New Roman"/>
        </w:rPr>
        <w:t xml:space="preserve"> paraffinated gel coat with UV inhibitors</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Fittings:</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All fittings shall be made out of the same resin and having the same strength as the FRP ductwork</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The internal diameter of all fittings shall be equal to the adjacent duct</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The tolerance on angles of all fittings shall be ± 1</w:t>
      </w:r>
      <w:r w:rsidRPr="000D0AAD">
        <w:rPr>
          <w:rFonts w:cs="Times New Roman"/>
          <w:vertAlign w:val="superscript"/>
        </w:rPr>
        <w:t>o</w:t>
      </w:r>
      <w:r w:rsidRPr="000D0AAD">
        <w:rPr>
          <w:rFonts w:cs="Times New Roman"/>
        </w:rPr>
        <w:t xml:space="preserve"> up to and including 24” diameter and ± ½</w:t>
      </w:r>
      <w:r w:rsidRPr="000D0AAD">
        <w:rPr>
          <w:rFonts w:cs="Times New Roman"/>
          <w:vertAlign w:val="superscript"/>
        </w:rPr>
        <w:t>o</w:t>
      </w:r>
      <w:r w:rsidRPr="000D0AAD">
        <w:rPr>
          <w:rFonts w:cs="Times New Roman"/>
        </w:rPr>
        <w:t xml:space="preserve"> for 30” diameter and above.</w:t>
      </w:r>
    </w:p>
    <w:p w:rsidR="00C769CA" w:rsidRDefault="00C769CA" w:rsidP="00322EEF">
      <w:pPr>
        <w:pStyle w:val="ListParagraph"/>
        <w:spacing w:after="0" w:line="23" w:lineRule="atLeast"/>
        <w:rPr>
          <w:rFonts w:cs="Times New Roman"/>
        </w:rPr>
      </w:pP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Elbows Centerline radius shall be 1-1/2 times the diameter.</w:t>
      </w:r>
    </w:p>
    <w:p w:rsidR="0009361C" w:rsidRPr="00BF74C4" w:rsidRDefault="008846C4" w:rsidP="009E2DCE">
      <w:pPr>
        <w:pStyle w:val="ListParagraph"/>
        <w:numPr>
          <w:ilvl w:val="0"/>
          <w:numId w:val="43"/>
        </w:numPr>
        <w:spacing w:after="0" w:line="23" w:lineRule="atLeast"/>
        <w:rPr>
          <w:rFonts w:cs="Calibri"/>
        </w:rPr>
      </w:pPr>
      <w:r w:rsidRPr="00BF74C4">
        <w:rPr>
          <w:rFonts w:cs="Calibri"/>
        </w:rPr>
        <w:t>Elbows 45 degrees or less shall be at least one (1) miter/two (2) gore.  Elbows greater than 45 degrees shall be at least two (2) miter/three (3) gore.</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Drains:</w:t>
      </w:r>
    </w:p>
    <w:p w:rsidR="0009361C" w:rsidRPr="000D0AAD" w:rsidRDefault="00B87A8D" w:rsidP="00567D91">
      <w:pPr>
        <w:pStyle w:val="ListParagraph"/>
        <w:numPr>
          <w:ilvl w:val="1"/>
          <w:numId w:val="33"/>
        </w:numPr>
        <w:spacing w:after="0" w:line="23" w:lineRule="atLeast"/>
        <w:rPr>
          <w:rFonts w:cs="Times New Roman"/>
        </w:rPr>
      </w:pPr>
      <w:r w:rsidRPr="000D0AAD">
        <w:rPr>
          <w:rFonts w:cs="Times New Roman"/>
        </w:rPr>
        <w:t>When required, formed drain pockets with a minimum of NPS 1” threaded pipe connections</w:t>
      </w:r>
    </w:p>
    <w:p w:rsidR="0009361C" w:rsidRPr="000D0AAD" w:rsidRDefault="00B87A8D" w:rsidP="00567D91">
      <w:pPr>
        <w:pStyle w:val="ListParagraph"/>
        <w:numPr>
          <w:ilvl w:val="0"/>
          <w:numId w:val="33"/>
        </w:numPr>
        <w:spacing w:after="0" w:line="23" w:lineRule="atLeast"/>
        <w:rPr>
          <w:rFonts w:cs="Times New Roman"/>
        </w:rPr>
      </w:pPr>
      <w:r w:rsidRPr="000D0AAD">
        <w:rPr>
          <w:rFonts w:cs="Times New Roman"/>
        </w:rPr>
        <w:t>Joints:</w:t>
      </w:r>
      <w:r w:rsidR="00D7660E">
        <w:rPr>
          <w:rFonts w:cs="Times New Roman"/>
        </w:rPr>
        <w:t xml:space="preserve"> </w:t>
      </w:r>
    </w:p>
    <w:p w:rsidR="000B7190" w:rsidRPr="000B7190" w:rsidRDefault="000B7190" w:rsidP="000B7190">
      <w:pPr>
        <w:pStyle w:val="ListParagraph"/>
        <w:numPr>
          <w:ilvl w:val="1"/>
          <w:numId w:val="33"/>
        </w:numPr>
        <w:spacing w:after="0" w:line="240" w:lineRule="auto"/>
        <w:rPr>
          <w:rFonts w:ascii="Calibri Light" w:hAnsi="Calibri Light" w:cs="Times New Roman"/>
          <w:b/>
          <w:color w:val="00B050"/>
          <w:u w:val="single"/>
        </w:rPr>
      </w:pPr>
      <w:r w:rsidRPr="000B7190">
        <w:rPr>
          <w:rFonts w:ascii="Calibri Light" w:hAnsi="Calibri Light" w:cs="Times New Roman"/>
          <w:b/>
          <w:color w:val="00B050"/>
          <w:u w:val="single"/>
        </w:rPr>
        <w:t xml:space="preserve">Field Joints to be Butt &amp; Wrap type for wet lay-up method. </w:t>
      </w:r>
    </w:p>
    <w:p w:rsidR="000B7190" w:rsidRDefault="000B7190" w:rsidP="000B7190">
      <w:pPr>
        <w:pStyle w:val="ListParagraph"/>
        <w:numPr>
          <w:ilvl w:val="1"/>
          <w:numId w:val="33"/>
        </w:numPr>
        <w:spacing w:after="0" w:line="240" w:lineRule="auto"/>
        <w:rPr>
          <w:rFonts w:ascii="Calibri Light" w:hAnsi="Calibri Light" w:cs="Times New Roman"/>
          <w:b/>
          <w:color w:val="00B050"/>
          <w:u w:val="single"/>
        </w:rPr>
      </w:pPr>
      <w:r w:rsidRPr="000B7190">
        <w:rPr>
          <w:rFonts w:ascii="Calibri Light" w:hAnsi="Calibri Light" w:cs="Times New Roman"/>
          <w:b/>
          <w:color w:val="00B050"/>
          <w:u w:val="single"/>
        </w:rPr>
        <w:t>Field Joints to be SMACNA recommended Dry-Fit joint method per SMACNA Thermoset FRP Construction Manual Rev. 2 (2016)</w:t>
      </w:r>
    </w:p>
    <w:p w:rsidR="000B7190" w:rsidRPr="000B7190" w:rsidRDefault="000B7190" w:rsidP="000B7190">
      <w:pPr>
        <w:pStyle w:val="ListParagraph"/>
        <w:numPr>
          <w:ilvl w:val="0"/>
          <w:numId w:val="33"/>
        </w:numPr>
        <w:spacing w:after="0" w:line="240" w:lineRule="auto"/>
        <w:rPr>
          <w:rFonts w:ascii="Calibri Light" w:hAnsi="Calibri Light" w:cs="Times New Roman"/>
          <w:b/>
          <w:color w:val="00B050"/>
        </w:rPr>
      </w:pPr>
      <w:r w:rsidRPr="000B7190">
        <w:rPr>
          <w:rFonts w:cs="Calibri"/>
          <w:b/>
          <w:color w:val="00B050"/>
          <w:u w:val="single"/>
        </w:rPr>
        <w:t>INSERT SPECIAL REQUIREMENTS HERE</w:t>
      </w:r>
    </w:p>
    <w:p w:rsidR="00D7660E" w:rsidRDefault="00D7660E" w:rsidP="00567D91">
      <w:pPr>
        <w:spacing w:before="200" w:line="23" w:lineRule="atLeast"/>
        <w:contextualSpacing/>
        <w:rPr>
          <w:rFonts w:cs="Times New Roman"/>
          <w:b/>
          <w:u w:val="single"/>
        </w:rPr>
      </w:pPr>
    </w:p>
    <w:p w:rsidR="00B87A8D" w:rsidRPr="000D0AAD" w:rsidRDefault="00B87A8D" w:rsidP="00567D91">
      <w:pPr>
        <w:spacing w:before="200" w:line="23" w:lineRule="atLeast"/>
        <w:contextualSpacing/>
        <w:rPr>
          <w:rFonts w:cs="Times New Roman"/>
          <w:b/>
          <w:u w:val="single"/>
        </w:rPr>
      </w:pPr>
      <w:r w:rsidRPr="000D0AAD">
        <w:rPr>
          <w:rFonts w:cs="Times New Roman"/>
          <w:b/>
          <w:u w:val="single"/>
        </w:rPr>
        <w:t>P</w:t>
      </w:r>
      <w:r w:rsidR="00F13E99" w:rsidRPr="000D0AAD">
        <w:rPr>
          <w:rFonts w:cs="Times New Roman"/>
          <w:b/>
          <w:u w:val="single"/>
        </w:rPr>
        <w:t>ART</w:t>
      </w:r>
      <w:r w:rsidRPr="000D0AAD">
        <w:rPr>
          <w:rFonts w:cs="Times New Roman"/>
          <w:b/>
          <w:u w:val="single"/>
        </w:rPr>
        <w:t xml:space="preserve"> 3</w:t>
      </w:r>
      <w:r w:rsidR="00A77972" w:rsidRPr="000D0AAD">
        <w:rPr>
          <w:rFonts w:cs="Times New Roman"/>
          <w:b/>
          <w:u w:val="single"/>
        </w:rPr>
        <w:t xml:space="preserve"> </w:t>
      </w:r>
      <w:r w:rsidRPr="000D0AAD">
        <w:rPr>
          <w:rFonts w:cs="Times New Roman"/>
          <w:b/>
          <w:u w:val="single"/>
        </w:rPr>
        <w:t>-</w:t>
      </w:r>
      <w:r w:rsidR="00A77972" w:rsidRPr="000D0AAD">
        <w:rPr>
          <w:rFonts w:cs="Times New Roman"/>
          <w:b/>
          <w:u w:val="single"/>
        </w:rPr>
        <w:t xml:space="preserve"> </w:t>
      </w:r>
      <w:r w:rsidRPr="000D0AAD">
        <w:rPr>
          <w:rFonts w:cs="Times New Roman"/>
          <w:b/>
          <w:u w:val="single"/>
        </w:rPr>
        <w:t>E</w:t>
      </w:r>
      <w:r w:rsidR="00F13E99" w:rsidRPr="000D0AAD">
        <w:rPr>
          <w:rFonts w:cs="Times New Roman"/>
          <w:b/>
          <w:u w:val="single"/>
        </w:rPr>
        <w:t>XECUTION</w:t>
      </w:r>
    </w:p>
    <w:p w:rsidR="00681706" w:rsidRPr="000D0AAD" w:rsidRDefault="00B87A8D" w:rsidP="00567D91">
      <w:pPr>
        <w:spacing w:before="200" w:line="23" w:lineRule="atLeast"/>
        <w:contextualSpacing/>
        <w:rPr>
          <w:rFonts w:cs="Times New Roman"/>
        </w:rPr>
      </w:pPr>
      <w:r w:rsidRPr="000D0AAD">
        <w:rPr>
          <w:rFonts w:cs="Times New Roman"/>
          <w:b/>
        </w:rPr>
        <w:t>3.</w:t>
      </w:r>
      <w:r w:rsidR="00F13E99" w:rsidRPr="000D0AAD">
        <w:rPr>
          <w:rFonts w:cs="Times New Roman"/>
          <w:b/>
        </w:rPr>
        <w:t>0</w:t>
      </w:r>
      <w:r w:rsidRPr="000D0AAD">
        <w:rPr>
          <w:rFonts w:cs="Times New Roman"/>
          <w:b/>
        </w:rPr>
        <w:t>1 Duct Installation</w:t>
      </w:r>
    </w:p>
    <w:p w:rsidR="00681706" w:rsidRPr="000D0AAD" w:rsidRDefault="0055101A" w:rsidP="00567D91">
      <w:pPr>
        <w:pStyle w:val="ListParagraph"/>
        <w:numPr>
          <w:ilvl w:val="0"/>
          <w:numId w:val="36"/>
        </w:numPr>
        <w:spacing w:before="200" w:line="23" w:lineRule="atLeast"/>
        <w:rPr>
          <w:rFonts w:cs="Times New Roman"/>
        </w:rPr>
      </w:pPr>
      <w:r w:rsidRPr="000D0AAD">
        <w:rPr>
          <w:rFonts w:cs="Times New Roman"/>
        </w:rPr>
        <w:t>General</w:t>
      </w:r>
    </w:p>
    <w:p w:rsidR="00681706" w:rsidRPr="000B7190" w:rsidRDefault="0055101A" w:rsidP="00567D91">
      <w:pPr>
        <w:pStyle w:val="ListParagraph"/>
        <w:numPr>
          <w:ilvl w:val="1"/>
          <w:numId w:val="36"/>
        </w:numPr>
        <w:spacing w:before="200" w:line="23" w:lineRule="atLeast"/>
        <w:rPr>
          <w:rFonts w:cs="Times New Roman"/>
          <w:b/>
          <w:color w:val="00B050"/>
        </w:rPr>
      </w:pPr>
      <w:r w:rsidRPr="000B7190">
        <w:rPr>
          <w:rFonts w:cs="Times New Roman"/>
          <w:b/>
          <w:color w:val="00B050"/>
        </w:rPr>
        <w:t>Store Resin, glass reinforcing and during agent in a cool, dry area to maximize shelf life.</w:t>
      </w:r>
    </w:p>
    <w:p w:rsidR="00681706" w:rsidRPr="000D0AAD" w:rsidRDefault="0055101A" w:rsidP="00567D91">
      <w:pPr>
        <w:pStyle w:val="ListParagraph"/>
        <w:numPr>
          <w:ilvl w:val="1"/>
          <w:numId w:val="36"/>
        </w:numPr>
        <w:spacing w:before="200" w:line="23" w:lineRule="atLeast"/>
        <w:rPr>
          <w:rFonts w:cs="Times New Roman"/>
        </w:rPr>
      </w:pPr>
      <w:r w:rsidRPr="000D0AAD">
        <w:rPr>
          <w:rFonts w:cs="Times New Roman"/>
        </w:rPr>
        <w:t>Upon arrival at the installation site</w:t>
      </w:r>
      <w:r w:rsidR="007439AA">
        <w:rPr>
          <w:rFonts w:cs="Times New Roman"/>
        </w:rPr>
        <w:t>,</w:t>
      </w:r>
      <w:r w:rsidRPr="000D0AAD">
        <w:rPr>
          <w:rFonts w:cs="Times New Roman"/>
        </w:rPr>
        <w:t xml:space="preserve"> the customer shall examine the duct for any damage that may have occurred in transit. </w:t>
      </w:r>
    </w:p>
    <w:p w:rsidR="00681706" w:rsidRPr="000B7190" w:rsidRDefault="00814D08" w:rsidP="00567D91">
      <w:pPr>
        <w:pStyle w:val="ListParagraph"/>
        <w:numPr>
          <w:ilvl w:val="1"/>
          <w:numId w:val="36"/>
        </w:numPr>
        <w:spacing w:before="200" w:line="23" w:lineRule="atLeast"/>
        <w:rPr>
          <w:rFonts w:cs="Times New Roman"/>
          <w:b/>
          <w:color w:val="00B050"/>
        </w:rPr>
      </w:pPr>
      <w:r w:rsidRPr="000B7190">
        <w:rPr>
          <w:rFonts w:cs="Times New Roman"/>
          <w:b/>
          <w:color w:val="00B050"/>
        </w:rPr>
        <w:t>Follow ASTM D 3982 Table 1 for recommended hanger spacing.</w:t>
      </w:r>
    </w:p>
    <w:p w:rsidR="00681706" w:rsidRPr="000B7190" w:rsidRDefault="00814D08" w:rsidP="00567D91">
      <w:pPr>
        <w:pStyle w:val="ListParagraph"/>
        <w:numPr>
          <w:ilvl w:val="1"/>
          <w:numId w:val="36"/>
        </w:numPr>
        <w:spacing w:before="200" w:line="23" w:lineRule="atLeast"/>
        <w:rPr>
          <w:rFonts w:cs="Times New Roman"/>
          <w:b/>
          <w:color w:val="00B050"/>
        </w:rPr>
      </w:pPr>
      <w:r w:rsidRPr="000B7190">
        <w:rPr>
          <w:rFonts w:cs="Times New Roman"/>
          <w:b/>
          <w:color w:val="00B050"/>
        </w:rPr>
        <w:t>Use flexible connections to isolate ductwork form vibration caused by air-moving equipment (By Others</w:t>
      </w:r>
      <w:r w:rsidR="00D7660E" w:rsidRPr="000B7190">
        <w:rPr>
          <w:rFonts w:cs="Times New Roman"/>
          <w:b/>
          <w:color w:val="00B050"/>
        </w:rPr>
        <w:t xml:space="preserve"> if required</w:t>
      </w:r>
      <w:r w:rsidRPr="000B7190">
        <w:rPr>
          <w:rFonts w:cs="Times New Roman"/>
          <w:b/>
          <w:color w:val="00B050"/>
        </w:rPr>
        <w:t>).</w:t>
      </w:r>
    </w:p>
    <w:p w:rsidR="00681706" w:rsidRPr="000D0AAD" w:rsidRDefault="00814D08" w:rsidP="00567D91">
      <w:pPr>
        <w:pStyle w:val="ListParagraph"/>
        <w:numPr>
          <w:ilvl w:val="1"/>
          <w:numId w:val="36"/>
        </w:numPr>
        <w:spacing w:before="200" w:line="23" w:lineRule="atLeast"/>
        <w:rPr>
          <w:rFonts w:cs="Times New Roman"/>
        </w:rPr>
      </w:pPr>
      <w:r w:rsidRPr="000D0AAD">
        <w:rPr>
          <w:rFonts w:cs="Times New Roman"/>
        </w:rPr>
        <w:t xml:space="preserve">Unload the duct system with care and store in a location where it will be free of damage. Impact of a tool or other heavy object may results in a fracture of the inner lining and may affect the service life. </w:t>
      </w:r>
    </w:p>
    <w:p w:rsidR="00681706" w:rsidRPr="000D0AAD" w:rsidRDefault="0055101A" w:rsidP="00567D91">
      <w:pPr>
        <w:pStyle w:val="ListParagraph"/>
        <w:numPr>
          <w:ilvl w:val="1"/>
          <w:numId w:val="36"/>
        </w:numPr>
        <w:spacing w:before="200" w:line="23" w:lineRule="atLeast"/>
        <w:rPr>
          <w:rFonts w:cs="Times New Roman"/>
        </w:rPr>
      </w:pPr>
      <w:r w:rsidRPr="000D0AAD">
        <w:rPr>
          <w:rFonts w:cs="Times New Roman"/>
        </w:rPr>
        <w:t>Support large sub-assemblies during unloading and</w:t>
      </w:r>
      <w:r w:rsidR="00814D08" w:rsidRPr="000D0AAD">
        <w:rPr>
          <w:rFonts w:cs="Times New Roman"/>
        </w:rPr>
        <w:t xml:space="preserve"> transportation to prevent excessive deflection and over stressing.</w:t>
      </w:r>
    </w:p>
    <w:p w:rsidR="00681706" w:rsidRPr="000D0AAD" w:rsidRDefault="00383FBC" w:rsidP="00567D91">
      <w:pPr>
        <w:pStyle w:val="ListParagraph"/>
        <w:numPr>
          <w:ilvl w:val="1"/>
          <w:numId w:val="36"/>
        </w:numPr>
        <w:spacing w:before="200" w:line="23" w:lineRule="atLeast"/>
        <w:rPr>
          <w:rFonts w:cs="Times New Roman"/>
        </w:rPr>
      </w:pPr>
      <w:r w:rsidRPr="000D0AAD">
        <w:rPr>
          <w:rFonts w:cs="Times New Roman"/>
        </w:rPr>
        <w:lastRenderedPageBreak/>
        <w:t>Follow manufacture</w:t>
      </w:r>
      <w:r w:rsidR="007439AA">
        <w:rPr>
          <w:rFonts w:cs="Times New Roman"/>
        </w:rPr>
        <w:t>r'</w:t>
      </w:r>
      <w:r w:rsidRPr="000D0AAD">
        <w:rPr>
          <w:rFonts w:cs="Times New Roman"/>
        </w:rPr>
        <w:t>s Field Jointing instructions for bonding ductwork together.</w:t>
      </w:r>
    </w:p>
    <w:p w:rsidR="00681706" w:rsidRPr="000B7190" w:rsidRDefault="007B02D8" w:rsidP="00567D91">
      <w:pPr>
        <w:pStyle w:val="ListParagraph"/>
        <w:numPr>
          <w:ilvl w:val="0"/>
          <w:numId w:val="36"/>
        </w:numPr>
        <w:spacing w:before="200" w:line="23" w:lineRule="atLeast"/>
        <w:rPr>
          <w:rFonts w:cs="Times New Roman"/>
          <w:b/>
          <w:color w:val="00B050"/>
        </w:rPr>
      </w:pPr>
      <w:r w:rsidRPr="000B7190">
        <w:rPr>
          <w:rFonts w:cs="Times New Roman"/>
          <w:b/>
          <w:color w:val="00B050"/>
        </w:rPr>
        <w:t>Burial</w:t>
      </w:r>
    </w:p>
    <w:p w:rsidR="00681706" w:rsidRPr="000B7190" w:rsidRDefault="000608F1" w:rsidP="00567D91">
      <w:pPr>
        <w:pStyle w:val="ListParagraph"/>
        <w:numPr>
          <w:ilvl w:val="1"/>
          <w:numId w:val="36"/>
        </w:numPr>
        <w:spacing w:before="200" w:line="23" w:lineRule="atLeast"/>
        <w:rPr>
          <w:rFonts w:cs="Times New Roman"/>
          <w:b/>
          <w:color w:val="00B050"/>
        </w:rPr>
      </w:pPr>
      <w:r w:rsidRPr="000B7190">
        <w:rPr>
          <w:rFonts w:cs="Times New Roman"/>
          <w:b/>
          <w:color w:val="00B050"/>
        </w:rPr>
        <w:t>Grade Tr</w:t>
      </w:r>
      <w:r w:rsidR="004801DE" w:rsidRPr="000B7190">
        <w:rPr>
          <w:rFonts w:cs="Times New Roman"/>
          <w:b/>
          <w:color w:val="00B050"/>
        </w:rPr>
        <w:t>ench so it will be 1.5 times</w:t>
      </w:r>
      <w:r w:rsidRPr="000B7190">
        <w:rPr>
          <w:rFonts w:cs="Times New Roman"/>
          <w:b/>
          <w:color w:val="00B050"/>
        </w:rPr>
        <w:t xml:space="preserve"> wider than then diameter of the duct.</w:t>
      </w:r>
    </w:p>
    <w:p w:rsidR="00681706" w:rsidRPr="000B7190" w:rsidRDefault="000608F1" w:rsidP="00567D91">
      <w:pPr>
        <w:pStyle w:val="ListParagraph"/>
        <w:numPr>
          <w:ilvl w:val="1"/>
          <w:numId w:val="36"/>
        </w:numPr>
        <w:spacing w:before="200" w:line="23" w:lineRule="atLeast"/>
        <w:rPr>
          <w:rFonts w:cs="Times New Roman"/>
          <w:b/>
          <w:color w:val="00B050"/>
        </w:rPr>
      </w:pPr>
      <w:r w:rsidRPr="000B7190">
        <w:rPr>
          <w:rFonts w:cs="Times New Roman"/>
          <w:b/>
          <w:color w:val="00B050"/>
        </w:rPr>
        <w:t>Fill bott</w:t>
      </w:r>
      <w:r w:rsidR="00D7660E" w:rsidRPr="000B7190">
        <w:rPr>
          <w:rFonts w:cs="Times New Roman"/>
          <w:b/>
          <w:color w:val="00B050"/>
        </w:rPr>
        <w:t>om of trench with a minimum of 4</w:t>
      </w:r>
      <w:r w:rsidRPr="000B7190">
        <w:rPr>
          <w:rFonts w:cs="Times New Roman"/>
          <w:b/>
          <w:color w:val="00B050"/>
        </w:rPr>
        <w:t>” of back fill (sand or pea gravel).</w:t>
      </w:r>
    </w:p>
    <w:p w:rsidR="00681706" w:rsidRPr="000B7190" w:rsidRDefault="000608F1" w:rsidP="00567D91">
      <w:pPr>
        <w:pStyle w:val="ListParagraph"/>
        <w:numPr>
          <w:ilvl w:val="1"/>
          <w:numId w:val="36"/>
        </w:numPr>
        <w:spacing w:before="200" w:line="23" w:lineRule="atLeast"/>
        <w:rPr>
          <w:rFonts w:cs="Times New Roman"/>
          <w:b/>
          <w:color w:val="00B050"/>
        </w:rPr>
      </w:pPr>
      <w:r w:rsidRPr="000B7190">
        <w:rPr>
          <w:rFonts w:cs="Times New Roman"/>
          <w:b/>
          <w:color w:val="00B050"/>
        </w:rPr>
        <w:t>Slop</w:t>
      </w:r>
      <w:r w:rsidR="007439AA" w:rsidRPr="000B7190">
        <w:rPr>
          <w:rFonts w:cs="Times New Roman"/>
          <w:b/>
          <w:color w:val="00B050"/>
        </w:rPr>
        <w:t>e</w:t>
      </w:r>
      <w:r w:rsidRPr="000B7190">
        <w:rPr>
          <w:rFonts w:cs="Times New Roman"/>
          <w:b/>
          <w:color w:val="00B050"/>
        </w:rPr>
        <w:t xml:space="preserve"> Trench with a </w:t>
      </w:r>
      <w:r w:rsidR="007439AA" w:rsidRPr="000B7190">
        <w:rPr>
          <w:rFonts w:cs="Times New Roman"/>
          <w:b/>
          <w:color w:val="00B050"/>
        </w:rPr>
        <w:t>1/8" per foot</w:t>
      </w:r>
      <w:r w:rsidRPr="000B7190">
        <w:rPr>
          <w:rFonts w:cs="Times New Roman"/>
          <w:b/>
          <w:color w:val="00B050"/>
        </w:rPr>
        <w:t xml:space="preserve"> pitch back to the start of the system.</w:t>
      </w:r>
    </w:p>
    <w:p w:rsidR="00681706" w:rsidRPr="000B7190" w:rsidRDefault="004801DE" w:rsidP="00567D91">
      <w:pPr>
        <w:pStyle w:val="ListParagraph"/>
        <w:numPr>
          <w:ilvl w:val="1"/>
          <w:numId w:val="36"/>
        </w:numPr>
        <w:spacing w:before="200" w:line="23" w:lineRule="atLeast"/>
        <w:rPr>
          <w:rFonts w:cs="Times New Roman"/>
          <w:b/>
          <w:color w:val="00B050"/>
        </w:rPr>
      </w:pPr>
      <w:r w:rsidRPr="000B7190">
        <w:rPr>
          <w:rFonts w:cs="Times New Roman"/>
          <w:b/>
          <w:color w:val="00B050"/>
        </w:rPr>
        <w:t>Backfill in 6” lift increments compacting 80-90%.</w:t>
      </w:r>
    </w:p>
    <w:p w:rsidR="00681706" w:rsidRPr="000B7190" w:rsidRDefault="004801DE" w:rsidP="00567D91">
      <w:pPr>
        <w:pStyle w:val="ListParagraph"/>
        <w:numPr>
          <w:ilvl w:val="1"/>
          <w:numId w:val="36"/>
        </w:numPr>
        <w:spacing w:before="200" w:line="23" w:lineRule="atLeast"/>
        <w:rPr>
          <w:rFonts w:cs="Times New Roman"/>
          <w:b/>
          <w:color w:val="00B050"/>
        </w:rPr>
      </w:pPr>
      <w:r w:rsidRPr="000B7190">
        <w:rPr>
          <w:rFonts w:cs="Times New Roman"/>
          <w:b/>
          <w:color w:val="00B050"/>
        </w:rPr>
        <w:t>A minimum of 4” of backfill overtop the duct system is required.</w:t>
      </w:r>
    </w:p>
    <w:p w:rsidR="000B1071" w:rsidRPr="000B7190" w:rsidRDefault="004D2E51" w:rsidP="00567D91">
      <w:pPr>
        <w:pStyle w:val="ListParagraph"/>
        <w:numPr>
          <w:ilvl w:val="1"/>
          <w:numId w:val="36"/>
        </w:numPr>
        <w:spacing w:before="200" w:line="23" w:lineRule="atLeast"/>
        <w:rPr>
          <w:rFonts w:cs="Times New Roman"/>
          <w:b/>
          <w:color w:val="00B050"/>
        </w:rPr>
      </w:pPr>
      <w:r w:rsidRPr="000B7190">
        <w:rPr>
          <w:rFonts w:cs="Times New Roman"/>
          <w:b/>
          <w:color w:val="00B050"/>
        </w:rPr>
        <w:t>Follow manufacture</w:t>
      </w:r>
      <w:r w:rsidR="007439AA" w:rsidRPr="000B7190">
        <w:rPr>
          <w:rFonts w:cs="Times New Roman"/>
          <w:b/>
          <w:color w:val="00B050"/>
        </w:rPr>
        <w:t>r'</w:t>
      </w:r>
      <w:r w:rsidRPr="000B7190">
        <w:rPr>
          <w:rFonts w:cs="Times New Roman"/>
          <w:b/>
          <w:color w:val="00B050"/>
        </w:rPr>
        <w:t>s burial procedures.</w:t>
      </w:r>
    </w:p>
    <w:p w:rsidR="002261C4" w:rsidRPr="000D0AAD" w:rsidRDefault="00965FAB" w:rsidP="00567D91">
      <w:pPr>
        <w:spacing w:before="200" w:line="23" w:lineRule="atLeast"/>
        <w:contextualSpacing/>
        <w:rPr>
          <w:rFonts w:cs="Times New Roman"/>
        </w:rPr>
      </w:pPr>
      <w:r w:rsidRPr="000D0AAD">
        <w:rPr>
          <w:rFonts w:cs="Times New Roman"/>
          <w:b/>
        </w:rPr>
        <w:t>3.</w:t>
      </w:r>
      <w:r w:rsidR="00F13E99" w:rsidRPr="000D0AAD">
        <w:rPr>
          <w:rFonts w:cs="Times New Roman"/>
          <w:b/>
        </w:rPr>
        <w:t>0</w:t>
      </w:r>
      <w:r w:rsidR="004D2E51" w:rsidRPr="000D0AAD">
        <w:rPr>
          <w:rFonts w:cs="Times New Roman"/>
          <w:b/>
        </w:rPr>
        <w:t>3</w:t>
      </w:r>
      <w:r w:rsidRPr="000D0AAD">
        <w:rPr>
          <w:rFonts w:cs="Times New Roman"/>
          <w:b/>
        </w:rPr>
        <w:t xml:space="preserve"> Field Quality Control</w:t>
      </w:r>
    </w:p>
    <w:p w:rsidR="002261C4" w:rsidRPr="000D0AAD" w:rsidRDefault="0066034A" w:rsidP="00567D91">
      <w:pPr>
        <w:pStyle w:val="ListParagraph"/>
        <w:numPr>
          <w:ilvl w:val="0"/>
          <w:numId w:val="38"/>
        </w:numPr>
        <w:spacing w:before="200" w:line="23" w:lineRule="atLeast"/>
        <w:rPr>
          <w:rFonts w:cs="Times New Roman"/>
        </w:rPr>
      </w:pPr>
      <w:r w:rsidRPr="000D0AAD">
        <w:rPr>
          <w:rFonts w:cs="Times New Roman"/>
        </w:rPr>
        <w:t>Inspection: All finished installations shall be carefully inspected for properly made joints and damage to duct and fittings.  Damage found shall be repaired to the satisfaction of the Engineer.</w:t>
      </w:r>
    </w:p>
    <w:p w:rsidR="0066034A" w:rsidRPr="000D0AAD" w:rsidRDefault="0066034A" w:rsidP="00567D91">
      <w:pPr>
        <w:pStyle w:val="ListParagraph"/>
        <w:numPr>
          <w:ilvl w:val="0"/>
          <w:numId w:val="38"/>
        </w:numPr>
        <w:spacing w:before="200" w:line="23" w:lineRule="atLeast"/>
        <w:rPr>
          <w:rFonts w:cs="Times New Roman"/>
        </w:rPr>
      </w:pPr>
      <w:r w:rsidRPr="000D0AAD">
        <w:rPr>
          <w:rFonts w:cs="Times New Roman"/>
        </w:rPr>
        <w:t>Field Testing: Prior to enclosure or buying, all ducting systems shall be pressure tested at 1-1/2 times the maximum working pressure.  The contractor shall furnish all test equipment, labor, materials and devices at no extra cost to the owner.</w:t>
      </w:r>
    </w:p>
    <w:p w:rsidR="002261C4" w:rsidRPr="000D0AAD" w:rsidRDefault="0066034A" w:rsidP="00567D91">
      <w:pPr>
        <w:pStyle w:val="ListParagraph"/>
        <w:numPr>
          <w:ilvl w:val="0"/>
          <w:numId w:val="38"/>
        </w:numPr>
        <w:spacing w:after="0" w:line="23" w:lineRule="atLeast"/>
        <w:rPr>
          <w:rFonts w:cs="Times New Roman"/>
        </w:rPr>
      </w:pPr>
      <w:r w:rsidRPr="000D0AAD">
        <w:rPr>
          <w:rFonts w:cs="Times New Roman"/>
        </w:rPr>
        <w:t>Leakage may be determined by loss of pressure, soap solution, chemical indicator or other positive and accurate method.  All fixtures, devices or other accessories which are to be connected to the lines and which would be damaged if subjected to the test pressure shall be disconnected and ends of the branch lines plugged or capped as required during the test procedures.</w:t>
      </w:r>
    </w:p>
    <w:p w:rsidR="0066034A" w:rsidRPr="000D0AAD" w:rsidRDefault="0066034A" w:rsidP="00567D91">
      <w:pPr>
        <w:pStyle w:val="ListParagraph"/>
        <w:numPr>
          <w:ilvl w:val="0"/>
          <w:numId w:val="38"/>
        </w:numPr>
        <w:spacing w:after="0" w:line="23" w:lineRule="atLeast"/>
        <w:rPr>
          <w:rFonts w:cs="Times New Roman"/>
        </w:rPr>
      </w:pPr>
      <w:r w:rsidRPr="000D0AAD">
        <w:rPr>
          <w:rFonts w:cs="Times New Roman"/>
        </w:rPr>
        <w:t>Leaks shall be repaired to the satisfaction of the Engineer and the system shall be re-tested until no leaks are found.</w:t>
      </w:r>
    </w:p>
    <w:p w:rsidR="0065408D" w:rsidRPr="000D0AAD" w:rsidRDefault="0065408D" w:rsidP="00567D91">
      <w:pPr>
        <w:spacing w:after="0" w:line="23" w:lineRule="atLeast"/>
        <w:contextualSpacing/>
        <w:rPr>
          <w:rFonts w:cs="Times New Roman"/>
        </w:rPr>
      </w:pPr>
    </w:p>
    <w:p w:rsidR="0065408D" w:rsidRPr="00D24408" w:rsidRDefault="009E2DCE" w:rsidP="00567D91">
      <w:pPr>
        <w:spacing w:after="0" w:line="23" w:lineRule="atLeast"/>
        <w:contextualSpacing/>
        <w:rPr>
          <w:rFonts w:cs="Times New Roman"/>
          <w:b/>
          <w:color w:val="FF0000"/>
        </w:rPr>
      </w:pPr>
      <w:r>
        <w:rPr>
          <w:rFonts w:cs="Times New Roman"/>
          <w:b/>
        </w:rPr>
        <w:t xml:space="preserve">END OF </w:t>
      </w:r>
      <w:r w:rsidRPr="000B7190">
        <w:rPr>
          <w:rFonts w:cs="Times New Roman"/>
          <w:b/>
        </w:rPr>
        <w:t>SECTION 233116</w:t>
      </w:r>
    </w:p>
    <w:p w:rsidR="00965FAB" w:rsidRPr="000D0AAD" w:rsidRDefault="00965FAB" w:rsidP="00567D91">
      <w:pPr>
        <w:spacing w:after="0" w:line="23" w:lineRule="atLeast"/>
        <w:contextualSpacing/>
        <w:rPr>
          <w:rFonts w:cs="Times New Roman"/>
        </w:rPr>
      </w:pPr>
    </w:p>
    <w:sectPr w:rsidR="00965FAB" w:rsidRPr="000D0AAD" w:rsidSect="0068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C6E"/>
    <w:multiLevelType w:val="hybridMultilevel"/>
    <w:tmpl w:val="0E366C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6614A7"/>
    <w:multiLevelType w:val="hybridMultilevel"/>
    <w:tmpl w:val="B1E66D28"/>
    <w:lvl w:ilvl="0" w:tplc="42EA6060">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35258"/>
    <w:multiLevelType w:val="hybridMultilevel"/>
    <w:tmpl w:val="9DFE805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C7A5E"/>
    <w:multiLevelType w:val="hybridMultilevel"/>
    <w:tmpl w:val="82E63D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F0197"/>
    <w:multiLevelType w:val="hybridMultilevel"/>
    <w:tmpl w:val="59C8D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AAE"/>
    <w:multiLevelType w:val="hybridMultilevel"/>
    <w:tmpl w:val="E4121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3DEA"/>
    <w:multiLevelType w:val="hybridMultilevel"/>
    <w:tmpl w:val="D9C60D18"/>
    <w:lvl w:ilvl="0" w:tplc="066820D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96D56"/>
    <w:multiLevelType w:val="hybridMultilevel"/>
    <w:tmpl w:val="FF96B850"/>
    <w:lvl w:ilvl="0" w:tplc="9A149A0C">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620A1"/>
    <w:multiLevelType w:val="hybridMultilevel"/>
    <w:tmpl w:val="CD12A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B2B37"/>
    <w:multiLevelType w:val="hybridMultilevel"/>
    <w:tmpl w:val="92A66F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2567"/>
    <w:multiLevelType w:val="hybridMultilevel"/>
    <w:tmpl w:val="8C30A5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54EFD"/>
    <w:multiLevelType w:val="hybridMultilevel"/>
    <w:tmpl w:val="68F4C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1D7CE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1802BB5"/>
    <w:multiLevelType w:val="hybridMultilevel"/>
    <w:tmpl w:val="BC4C6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F51CC"/>
    <w:multiLevelType w:val="hybridMultilevel"/>
    <w:tmpl w:val="9DF2F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50BD"/>
    <w:multiLevelType w:val="hybridMultilevel"/>
    <w:tmpl w:val="6BC00A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B5F6BB5"/>
    <w:multiLevelType w:val="hybridMultilevel"/>
    <w:tmpl w:val="F17CD9BA"/>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3026AE1"/>
    <w:multiLevelType w:val="hybridMultilevel"/>
    <w:tmpl w:val="F812841A"/>
    <w:lvl w:ilvl="0" w:tplc="5BD2E96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72D0F"/>
    <w:multiLevelType w:val="hybridMultilevel"/>
    <w:tmpl w:val="0FAA663C"/>
    <w:lvl w:ilvl="0" w:tplc="0409000F">
      <w:start w:val="1"/>
      <w:numFmt w:val="decimal"/>
      <w:lvlText w:val="%1."/>
      <w:lvlJc w:val="left"/>
      <w:pPr>
        <w:ind w:left="252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CA0636"/>
    <w:multiLevelType w:val="hybridMultilevel"/>
    <w:tmpl w:val="F7C4CE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C308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7013F00"/>
    <w:multiLevelType w:val="hybridMultilevel"/>
    <w:tmpl w:val="3A60CD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B4C51"/>
    <w:multiLevelType w:val="hybridMultilevel"/>
    <w:tmpl w:val="ED9E7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C16CA"/>
    <w:multiLevelType w:val="hybridMultilevel"/>
    <w:tmpl w:val="EBC46C58"/>
    <w:lvl w:ilvl="0" w:tplc="0B12FB9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444BF"/>
    <w:multiLevelType w:val="hybridMultilevel"/>
    <w:tmpl w:val="21DEB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31EE"/>
    <w:multiLevelType w:val="hybridMultilevel"/>
    <w:tmpl w:val="86B66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B733D"/>
    <w:multiLevelType w:val="hybridMultilevel"/>
    <w:tmpl w:val="88CA3F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3A62E8"/>
    <w:multiLevelType w:val="multilevel"/>
    <w:tmpl w:val="223497B2"/>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58B86562"/>
    <w:multiLevelType w:val="hybridMultilevel"/>
    <w:tmpl w:val="6E70348A"/>
    <w:lvl w:ilvl="0" w:tplc="984E9138">
      <w:start w:val="9"/>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463B5"/>
    <w:multiLevelType w:val="hybridMultilevel"/>
    <w:tmpl w:val="B902F9BC"/>
    <w:lvl w:ilvl="0" w:tplc="5E50867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80EE1"/>
    <w:multiLevelType w:val="hybridMultilevel"/>
    <w:tmpl w:val="FA3A43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A594B"/>
    <w:multiLevelType w:val="hybridMultilevel"/>
    <w:tmpl w:val="A6664412"/>
    <w:lvl w:ilvl="0" w:tplc="7CB21A5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B7509"/>
    <w:multiLevelType w:val="hybridMultilevel"/>
    <w:tmpl w:val="408ED62C"/>
    <w:lvl w:ilvl="0" w:tplc="F208D17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C10EC"/>
    <w:multiLevelType w:val="hybridMultilevel"/>
    <w:tmpl w:val="BAD646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753296"/>
    <w:multiLevelType w:val="hybridMultilevel"/>
    <w:tmpl w:val="DDD0F7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4A43FB"/>
    <w:multiLevelType w:val="hybridMultilevel"/>
    <w:tmpl w:val="5282BF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12514"/>
    <w:multiLevelType w:val="hybridMultilevel"/>
    <w:tmpl w:val="82BE1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0F10E7A"/>
    <w:multiLevelType w:val="hybridMultilevel"/>
    <w:tmpl w:val="0D92DA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30A1CFE"/>
    <w:multiLevelType w:val="hybridMultilevel"/>
    <w:tmpl w:val="C624CC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96396"/>
    <w:multiLevelType w:val="hybridMultilevel"/>
    <w:tmpl w:val="C624CC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C1E31"/>
    <w:multiLevelType w:val="multilevel"/>
    <w:tmpl w:val="B66CEC5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41" w15:restartNumberingAfterBreak="0">
    <w:nsid w:val="7AAB385A"/>
    <w:multiLevelType w:val="hybridMultilevel"/>
    <w:tmpl w:val="2506B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206E3"/>
    <w:multiLevelType w:val="multilevel"/>
    <w:tmpl w:val="D8048CAC"/>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num w:numId="1">
    <w:abstractNumId w:val="30"/>
  </w:num>
  <w:num w:numId="2">
    <w:abstractNumId w:val="39"/>
  </w:num>
  <w:num w:numId="3">
    <w:abstractNumId w:val="38"/>
  </w:num>
  <w:num w:numId="4">
    <w:abstractNumId w:val="9"/>
  </w:num>
  <w:num w:numId="5">
    <w:abstractNumId w:val="0"/>
  </w:num>
  <w:num w:numId="6">
    <w:abstractNumId w:val="1"/>
  </w:num>
  <w:num w:numId="7">
    <w:abstractNumId w:val="34"/>
  </w:num>
  <w:num w:numId="8">
    <w:abstractNumId w:val="18"/>
  </w:num>
  <w:num w:numId="9">
    <w:abstractNumId w:val="37"/>
  </w:num>
  <w:num w:numId="10">
    <w:abstractNumId w:val="15"/>
  </w:num>
  <w:num w:numId="11">
    <w:abstractNumId w:val="11"/>
  </w:num>
  <w:num w:numId="12">
    <w:abstractNumId w:val="7"/>
  </w:num>
  <w:num w:numId="13">
    <w:abstractNumId w:val="19"/>
  </w:num>
  <w:num w:numId="14">
    <w:abstractNumId w:val="41"/>
  </w:num>
  <w:num w:numId="15">
    <w:abstractNumId w:val="21"/>
  </w:num>
  <w:num w:numId="16">
    <w:abstractNumId w:val="2"/>
  </w:num>
  <w:num w:numId="17">
    <w:abstractNumId w:val="33"/>
  </w:num>
  <w:num w:numId="18">
    <w:abstractNumId w:val="23"/>
  </w:num>
  <w:num w:numId="19">
    <w:abstractNumId w:val="12"/>
  </w:num>
  <w:num w:numId="20">
    <w:abstractNumId w:val="29"/>
  </w:num>
  <w:num w:numId="21">
    <w:abstractNumId w:val="32"/>
  </w:num>
  <w:num w:numId="22">
    <w:abstractNumId w:val="16"/>
  </w:num>
  <w:num w:numId="23">
    <w:abstractNumId w:val="28"/>
  </w:num>
  <w:num w:numId="24">
    <w:abstractNumId w:val="6"/>
  </w:num>
  <w:num w:numId="25">
    <w:abstractNumId w:val="8"/>
  </w:num>
  <w:num w:numId="26">
    <w:abstractNumId w:val="40"/>
  </w:num>
  <w:num w:numId="27">
    <w:abstractNumId w:val="4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35"/>
  </w:num>
  <w:num w:numId="32">
    <w:abstractNumId w:val="10"/>
  </w:num>
  <w:num w:numId="33">
    <w:abstractNumId w:val="22"/>
  </w:num>
  <w:num w:numId="34">
    <w:abstractNumId w:val="14"/>
  </w:num>
  <w:num w:numId="35">
    <w:abstractNumId w:val="26"/>
  </w:num>
  <w:num w:numId="36">
    <w:abstractNumId w:val="4"/>
  </w:num>
  <w:num w:numId="37">
    <w:abstractNumId w:val="17"/>
  </w:num>
  <w:num w:numId="38">
    <w:abstractNumId w:val="24"/>
  </w:num>
  <w:num w:numId="39">
    <w:abstractNumId w:val="27"/>
  </w:num>
  <w:num w:numId="40">
    <w:abstractNumId w:val="13"/>
  </w:num>
  <w:num w:numId="41">
    <w:abstractNumId w:val="36"/>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AF2"/>
    <w:rsid w:val="0003368A"/>
    <w:rsid w:val="000608F1"/>
    <w:rsid w:val="00072046"/>
    <w:rsid w:val="00074B1A"/>
    <w:rsid w:val="0009361C"/>
    <w:rsid w:val="000B1071"/>
    <w:rsid w:val="000B7190"/>
    <w:rsid w:val="000C03B7"/>
    <w:rsid w:val="000D0AAD"/>
    <w:rsid w:val="001446B6"/>
    <w:rsid w:val="001A46E8"/>
    <w:rsid w:val="001B4C5F"/>
    <w:rsid w:val="001C0970"/>
    <w:rsid w:val="00217F35"/>
    <w:rsid w:val="00223B4F"/>
    <w:rsid w:val="002261C4"/>
    <w:rsid w:val="00227546"/>
    <w:rsid w:val="002E73AF"/>
    <w:rsid w:val="00322EEF"/>
    <w:rsid w:val="00350335"/>
    <w:rsid w:val="00383FBC"/>
    <w:rsid w:val="003A6293"/>
    <w:rsid w:val="003B25B0"/>
    <w:rsid w:val="00416532"/>
    <w:rsid w:val="004801DE"/>
    <w:rsid w:val="004D2E51"/>
    <w:rsid w:val="004E25A7"/>
    <w:rsid w:val="005069A0"/>
    <w:rsid w:val="005148B8"/>
    <w:rsid w:val="00527873"/>
    <w:rsid w:val="0055101A"/>
    <w:rsid w:val="00566687"/>
    <w:rsid w:val="00567D91"/>
    <w:rsid w:val="005731B6"/>
    <w:rsid w:val="00590F9E"/>
    <w:rsid w:val="00590FB1"/>
    <w:rsid w:val="005C7746"/>
    <w:rsid w:val="005D08F4"/>
    <w:rsid w:val="005E39C3"/>
    <w:rsid w:val="0065408D"/>
    <w:rsid w:val="0066034A"/>
    <w:rsid w:val="006669E3"/>
    <w:rsid w:val="00681706"/>
    <w:rsid w:val="00683E85"/>
    <w:rsid w:val="006861E2"/>
    <w:rsid w:val="006A14F7"/>
    <w:rsid w:val="006A3625"/>
    <w:rsid w:val="00733AF2"/>
    <w:rsid w:val="007439AA"/>
    <w:rsid w:val="00782893"/>
    <w:rsid w:val="007B02D8"/>
    <w:rsid w:val="007B763A"/>
    <w:rsid w:val="007E6EA9"/>
    <w:rsid w:val="00814D08"/>
    <w:rsid w:val="008846C4"/>
    <w:rsid w:val="008D3510"/>
    <w:rsid w:val="008F1C1E"/>
    <w:rsid w:val="00916D76"/>
    <w:rsid w:val="00917358"/>
    <w:rsid w:val="00965FAB"/>
    <w:rsid w:val="009B7B5B"/>
    <w:rsid w:val="009E2DCE"/>
    <w:rsid w:val="009F78EB"/>
    <w:rsid w:val="00A42275"/>
    <w:rsid w:val="00A77972"/>
    <w:rsid w:val="00A929DE"/>
    <w:rsid w:val="00AA4EE2"/>
    <w:rsid w:val="00AE71E5"/>
    <w:rsid w:val="00B031F4"/>
    <w:rsid w:val="00B87A8D"/>
    <w:rsid w:val="00B9254D"/>
    <w:rsid w:val="00BA5F71"/>
    <w:rsid w:val="00BD2D9B"/>
    <w:rsid w:val="00BF74C4"/>
    <w:rsid w:val="00C0138C"/>
    <w:rsid w:val="00C27394"/>
    <w:rsid w:val="00C55C0D"/>
    <w:rsid w:val="00C769CA"/>
    <w:rsid w:val="00C903D4"/>
    <w:rsid w:val="00C92F58"/>
    <w:rsid w:val="00CC3CA2"/>
    <w:rsid w:val="00D1446B"/>
    <w:rsid w:val="00D227BC"/>
    <w:rsid w:val="00D24408"/>
    <w:rsid w:val="00D60026"/>
    <w:rsid w:val="00D7660E"/>
    <w:rsid w:val="00DA52E1"/>
    <w:rsid w:val="00DF7330"/>
    <w:rsid w:val="00E02459"/>
    <w:rsid w:val="00E57A2B"/>
    <w:rsid w:val="00F13E99"/>
    <w:rsid w:val="00F24218"/>
    <w:rsid w:val="00FD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8AB7-09F5-4EC9-9E44-934F6A4A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F2"/>
    <w:pPr>
      <w:ind w:left="720"/>
      <w:contextualSpacing/>
    </w:pPr>
  </w:style>
  <w:style w:type="paragraph" w:styleId="BalloonText">
    <w:name w:val="Balloon Text"/>
    <w:basedOn w:val="Normal"/>
    <w:link w:val="BalloonTextChar"/>
    <w:uiPriority w:val="99"/>
    <w:semiHidden/>
    <w:unhideWhenUsed/>
    <w:rsid w:val="00BA5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4CE211D1D774DA7BC9A0F023C3334" ma:contentTypeVersion="7" ma:contentTypeDescription="Create a new document." ma:contentTypeScope="" ma:versionID="f117dac63c64dca9e2535df9225c0680">
  <xsd:schema xmlns:xsd="http://www.w3.org/2001/XMLSchema" xmlns:xs="http://www.w3.org/2001/XMLSchema" xmlns:p="http://schemas.microsoft.com/office/2006/metadata/properties" xmlns:ns2="01eb292b-9d99-4236-bd30-23760bc42eae" xmlns:ns3="f859a491-73bd-4397-8560-87b2f9de72d9" targetNamespace="http://schemas.microsoft.com/office/2006/metadata/properties" ma:root="true" ma:fieldsID="8ab51e972d815c49bba05a649ea2faa8" ns2:_="" ns3:_="">
    <xsd:import namespace="01eb292b-9d99-4236-bd30-23760bc42eae"/>
    <xsd:import namespace="f859a491-73bd-4397-8560-87b2f9de7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b292b-9d99-4236-bd30-23760bc42e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9a491-73bd-4397-8560-87b2f9de72d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B28A3-D69B-4085-A96F-55E096DB2B53}">
  <ds:schemaRefs>
    <ds:schemaRef ds:uri="http://schemas.microsoft.com/sharepoint/v3/contenttype/forms"/>
  </ds:schemaRefs>
</ds:datastoreItem>
</file>

<file path=customXml/itemProps2.xml><?xml version="1.0" encoding="utf-8"?>
<ds:datastoreItem xmlns:ds="http://schemas.openxmlformats.org/officeDocument/2006/customXml" ds:itemID="{B43AEA54-299C-41B6-A02F-BDD4B58F4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b292b-9d99-4236-bd30-23760bc42eae"/>
    <ds:schemaRef ds:uri="f859a491-73bd-4397-8560-87b2f9de7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B4092-E1F2-4BDD-BA94-8E500FEAE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BB48B-91E7-448A-8F42-6B0CFC92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sstelzner</dc:creator>
  <cp:keywords/>
  <cp:lastModifiedBy>Jim Wischhusen</cp:lastModifiedBy>
  <cp:revision>2</cp:revision>
  <dcterms:created xsi:type="dcterms:W3CDTF">2017-12-26T16:20:00Z</dcterms:created>
  <dcterms:modified xsi:type="dcterms:W3CDTF">2017-12-26T16:20:00Z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0x01010084F4CE211D1D774DA7BC9A0F023C3334</vt:lpwstr>
  </property>
</Properties>
</file>